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395" w:rsidRPr="00306395" w:rsidRDefault="00306395" w:rsidP="00306395">
      <w:pPr>
        <w:ind w:firstLineChars="202" w:firstLine="646"/>
        <w:rPr>
          <w:rFonts w:ascii="Times New Roman" w:eastAsia="方正仿宋_GBK" w:hAnsi="Times New Roman" w:hint="eastAsia"/>
          <w:sz w:val="32"/>
          <w:szCs w:val="32"/>
        </w:rPr>
      </w:pPr>
    </w:p>
    <w:p w:rsidR="00306395" w:rsidRPr="00306395" w:rsidRDefault="00306395" w:rsidP="00306395">
      <w:pPr>
        <w:ind w:firstLineChars="202" w:firstLine="646"/>
        <w:rPr>
          <w:rFonts w:ascii="Times New Roman" w:eastAsia="方正仿宋_GBK" w:hAnsi="Times New Roman" w:hint="eastAsia"/>
          <w:sz w:val="32"/>
          <w:szCs w:val="32"/>
        </w:rPr>
      </w:pPr>
    </w:p>
    <w:p w:rsidR="00306395" w:rsidRPr="00306395" w:rsidRDefault="00306395" w:rsidP="00306395">
      <w:pPr>
        <w:jc w:val="center"/>
        <w:rPr>
          <w:rFonts w:ascii="方正小标宋_GBK" w:eastAsia="方正小标宋_GBK" w:hAnsi="Times New Roman" w:hint="eastAsia"/>
          <w:sz w:val="36"/>
          <w:szCs w:val="36"/>
        </w:rPr>
      </w:pPr>
      <w:r w:rsidRPr="00306395">
        <w:rPr>
          <w:rFonts w:ascii="方正小标宋_GBK" w:eastAsia="方正小标宋_GBK" w:hAnsi="Times New Roman" w:hint="eastAsia"/>
          <w:sz w:val="36"/>
          <w:szCs w:val="36"/>
        </w:rPr>
        <w:t>国家发展改革委3月份新闻发布会实录</w:t>
      </w:r>
    </w:p>
    <w:p w:rsidR="00306395" w:rsidRPr="00306395" w:rsidRDefault="00306395" w:rsidP="00306395">
      <w:pPr>
        <w:ind w:firstLineChars="202" w:firstLine="646"/>
        <w:rPr>
          <w:rFonts w:ascii="Times New Roman" w:eastAsia="方正仿宋_GBK" w:hAnsi="Times New Roman" w:hint="eastAsia"/>
          <w:sz w:val="32"/>
          <w:szCs w:val="32"/>
        </w:rPr>
      </w:pP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孟玮】各位媒体朋友，大家上午好！欢迎参加国家发展改革委新闻发布会。考虑到疫情防控工作的需要，我们今天的发布会采取了线上的形式。近期我们也注意到，社会各界对统筹推进疫情防控和经济社会发展工作都非常关注，为了及时回应社会关切，今天我们非常高兴地邀请到了我的同事，价格司副司长、一级巡视员彭绍宗先生，综合司副司长李慧女士，投资司副司长刘世虎先生，外资司副司长吴红亮先生和就业司副司长常铁威先生，共同出席本次发布会，回答大家关心的问题。下面我先介绍四个方面的情况。</w:t>
      </w:r>
      <w:r w:rsidRPr="00306395">
        <w:rPr>
          <w:rFonts w:ascii="Times New Roman" w:eastAsia="方正仿宋_GBK" w:hAnsi="Times New Roman" w:hint="eastAsia"/>
          <w:sz w:val="32"/>
          <w:szCs w:val="32"/>
        </w:rPr>
        <w:t>2020-03-17 10:01:29</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【孟玮】第一方面，关于发用电和投资项目审批情况</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从发电看，今年前</w:t>
      </w:r>
      <w:r w:rsidRPr="00306395">
        <w:rPr>
          <w:rFonts w:ascii="Times New Roman" w:eastAsia="方正仿宋_GBK" w:hAnsi="Times New Roman" w:hint="eastAsia"/>
          <w:sz w:val="32"/>
          <w:szCs w:val="32"/>
        </w:rPr>
        <w:t>2</w:t>
      </w:r>
      <w:r w:rsidRPr="00306395">
        <w:rPr>
          <w:rFonts w:ascii="Times New Roman" w:eastAsia="方正仿宋_GBK" w:hAnsi="Times New Roman" w:hint="eastAsia"/>
          <w:sz w:val="32"/>
          <w:szCs w:val="32"/>
        </w:rPr>
        <w:t>个月，全国规模以上工业发电量同比下降</w:t>
      </w:r>
      <w:r w:rsidRPr="00306395">
        <w:rPr>
          <w:rFonts w:ascii="Times New Roman" w:eastAsia="方正仿宋_GBK" w:hAnsi="Times New Roman" w:hint="eastAsia"/>
          <w:sz w:val="32"/>
          <w:szCs w:val="32"/>
        </w:rPr>
        <w:t>8.2%</w:t>
      </w:r>
      <w:r w:rsidRPr="00306395">
        <w:rPr>
          <w:rFonts w:ascii="Times New Roman" w:eastAsia="方正仿宋_GBK" w:hAnsi="Times New Roman" w:hint="eastAsia"/>
          <w:sz w:val="32"/>
          <w:szCs w:val="32"/>
        </w:rPr>
        <w:t>。其中，火电、水电、核电、风电发电同比分别下降</w:t>
      </w:r>
      <w:r w:rsidRPr="00306395">
        <w:rPr>
          <w:rFonts w:ascii="Times New Roman" w:eastAsia="方正仿宋_GBK" w:hAnsi="Times New Roman" w:hint="eastAsia"/>
          <w:sz w:val="32"/>
          <w:szCs w:val="32"/>
        </w:rPr>
        <w:t>8.9%</w:t>
      </w:r>
      <w:r w:rsidRPr="00306395">
        <w:rPr>
          <w:rFonts w:ascii="Times New Roman" w:eastAsia="方正仿宋_GBK" w:hAnsi="Times New Roman" w:hint="eastAsia"/>
          <w:sz w:val="32"/>
          <w:szCs w:val="32"/>
        </w:rPr>
        <w:t>、</w:t>
      </w:r>
      <w:r w:rsidRPr="00306395">
        <w:rPr>
          <w:rFonts w:ascii="Times New Roman" w:eastAsia="方正仿宋_GBK" w:hAnsi="Times New Roman" w:hint="eastAsia"/>
          <w:sz w:val="32"/>
          <w:szCs w:val="32"/>
        </w:rPr>
        <w:t>11.9%</w:t>
      </w:r>
      <w:r w:rsidRPr="00306395">
        <w:rPr>
          <w:rFonts w:ascii="Times New Roman" w:eastAsia="方正仿宋_GBK" w:hAnsi="Times New Roman" w:hint="eastAsia"/>
          <w:sz w:val="32"/>
          <w:szCs w:val="32"/>
        </w:rPr>
        <w:t>、</w:t>
      </w:r>
      <w:r w:rsidRPr="00306395">
        <w:rPr>
          <w:rFonts w:ascii="Times New Roman" w:eastAsia="方正仿宋_GBK" w:hAnsi="Times New Roman" w:hint="eastAsia"/>
          <w:sz w:val="32"/>
          <w:szCs w:val="32"/>
        </w:rPr>
        <w:t>2.2%</w:t>
      </w:r>
      <w:r w:rsidRPr="00306395">
        <w:rPr>
          <w:rFonts w:ascii="Times New Roman" w:eastAsia="方正仿宋_GBK" w:hAnsi="Times New Roman" w:hint="eastAsia"/>
          <w:sz w:val="32"/>
          <w:szCs w:val="32"/>
        </w:rPr>
        <w:t>、</w:t>
      </w:r>
      <w:r w:rsidRPr="00306395">
        <w:rPr>
          <w:rFonts w:ascii="Times New Roman" w:eastAsia="方正仿宋_GBK" w:hAnsi="Times New Roman" w:hint="eastAsia"/>
          <w:sz w:val="32"/>
          <w:szCs w:val="32"/>
        </w:rPr>
        <w:t>0.2%</w:t>
      </w:r>
      <w:r w:rsidRPr="00306395">
        <w:rPr>
          <w:rFonts w:ascii="Times New Roman" w:eastAsia="方正仿宋_GBK" w:hAnsi="Times New Roman" w:hint="eastAsia"/>
          <w:sz w:val="32"/>
          <w:szCs w:val="32"/>
        </w:rPr>
        <w:t>，太阳能发电同比增长</w:t>
      </w:r>
      <w:r w:rsidRPr="00306395">
        <w:rPr>
          <w:rFonts w:ascii="Times New Roman" w:eastAsia="方正仿宋_GBK" w:hAnsi="Times New Roman" w:hint="eastAsia"/>
          <w:sz w:val="32"/>
          <w:szCs w:val="32"/>
        </w:rPr>
        <w:t>12.0%</w:t>
      </w:r>
      <w:r w:rsidRPr="00306395">
        <w:rPr>
          <w:rFonts w:ascii="Times New Roman" w:eastAsia="方正仿宋_GBK" w:hAnsi="Times New Roman" w:hint="eastAsia"/>
          <w:sz w:val="32"/>
          <w:szCs w:val="32"/>
        </w:rPr>
        <w:t>。</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从用电看，今年前</w:t>
      </w:r>
      <w:r w:rsidRPr="00306395">
        <w:rPr>
          <w:rFonts w:ascii="Times New Roman" w:eastAsia="方正仿宋_GBK" w:hAnsi="Times New Roman" w:hint="eastAsia"/>
          <w:sz w:val="32"/>
          <w:szCs w:val="32"/>
        </w:rPr>
        <w:t>2</w:t>
      </w:r>
      <w:r w:rsidRPr="00306395">
        <w:rPr>
          <w:rFonts w:ascii="Times New Roman" w:eastAsia="方正仿宋_GBK" w:hAnsi="Times New Roman" w:hint="eastAsia"/>
          <w:sz w:val="32"/>
          <w:szCs w:val="32"/>
        </w:rPr>
        <w:t>个月，全国全社会用电量同比下降</w:t>
      </w:r>
      <w:r w:rsidRPr="00306395">
        <w:rPr>
          <w:rFonts w:ascii="Times New Roman" w:eastAsia="方正仿宋_GBK" w:hAnsi="Times New Roman" w:hint="eastAsia"/>
          <w:sz w:val="32"/>
          <w:szCs w:val="32"/>
        </w:rPr>
        <w:t>7.8%</w:t>
      </w:r>
      <w:r w:rsidRPr="00306395">
        <w:rPr>
          <w:rFonts w:ascii="Times New Roman" w:eastAsia="方正仿宋_GBK" w:hAnsi="Times New Roman" w:hint="eastAsia"/>
          <w:sz w:val="32"/>
          <w:szCs w:val="32"/>
        </w:rPr>
        <w:t>。其中，一产和居民生活用电量同比分别增长</w:t>
      </w:r>
      <w:r w:rsidRPr="00306395">
        <w:rPr>
          <w:rFonts w:ascii="Times New Roman" w:eastAsia="方正仿宋_GBK" w:hAnsi="Times New Roman" w:hint="eastAsia"/>
          <w:sz w:val="32"/>
          <w:szCs w:val="32"/>
        </w:rPr>
        <w:t>3.9%</w:t>
      </w:r>
      <w:r w:rsidRPr="00306395">
        <w:rPr>
          <w:rFonts w:ascii="Times New Roman" w:eastAsia="方正仿宋_GBK" w:hAnsi="Times New Roman" w:hint="eastAsia"/>
          <w:sz w:val="32"/>
          <w:szCs w:val="32"/>
        </w:rPr>
        <w:t>、</w:t>
      </w:r>
      <w:r w:rsidRPr="00306395">
        <w:rPr>
          <w:rFonts w:ascii="Times New Roman" w:eastAsia="方正仿宋_GBK" w:hAnsi="Times New Roman" w:hint="eastAsia"/>
          <w:sz w:val="32"/>
          <w:szCs w:val="32"/>
        </w:rPr>
        <w:t>2.4%</w:t>
      </w:r>
      <w:r w:rsidRPr="00306395">
        <w:rPr>
          <w:rFonts w:ascii="Times New Roman" w:eastAsia="方正仿宋_GBK" w:hAnsi="Times New Roman" w:hint="eastAsia"/>
          <w:sz w:val="32"/>
          <w:szCs w:val="32"/>
        </w:rPr>
        <w:t>，二产和三产用电量同比分别下降</w:t>
      </w:r>
      <w:r w:rsidRPr="00306395">
        <w:rPr>
          <w:rFonts w:ascii="Times New Roman" w:eastAsia="方正仿宋_GBK" w:hAnsi="Times New Roman" w:hint="eastAsia"/>
          <w:sz w:val="32"/>
          <w:szCs w:val="32"/>
        </w:rPr>
        <w:t>12.0%</w:t>
      </w:r>
      <w:r w:rsidRPr="00306395">
        <w:rPr>
          <w:rFonts w:ascii="Times New Roman" w:eastAsia="方正仿宋_GBK" w:hAnsi="Times New Roman" w:hint="eastAsia"/>
          <w:sz w:val="32"/>
          <w:szCs w:val="32"/>
        </w:rPr>
        <w:t>、</w:t>
      </w:r>
      <w:r w:rsidRPr="00306395">
        <w:rPr>
          <w:rFonts w:ascii="Times New Roman" w:eastAsia="方正仿宋_GBK" w:hAnsi="Times New Roman" w:hint="eastAsia"/>
          <w:sz w:val="32"/>
          <w:szCs w:val="32"/>
        </w:rPr>
        <w:t>3.1%</w:t>
      </w:r>
      <w:r w:rsidRPr="00306395">
        <w:rPr>
          <w:rFonts w:ascii="Times New Roman" w:eastAsia="方正仿宋_GBK" w:hAnsi="Times New Roman" w:hint="eastAsia"/>
          <w:sz w:val="32"/>
          <w:szCs w:val="32"/>
        </w:rPr>
        <w:t>。分地区看，全国</w:t>
      </w:r>
      <w:r w:rsidRPr="00306395">
        <w:rPr>
          <w:rFonts w:ascii="Times New Roman" w:eastAsia="方正仿宋_GBK" w:hAnsi="Times New Roman" w:hint="eastAsia"/>
          <w:sz w:val="32"/>
          <w:szCs w:val="32"/>
        </w:rPr>
        <w:t>8</w:t>
      </w:r>
      <w:r w:rsidRPr="00306395">
        <w:rPr>
          <w:rFonts w:ascii="Times New Roman" w:eastAsia="方正仿宋_GBK" w:hAnsi="Times New Roman" w:hint="eastAsia"/>
          <w:sz w:val="32"/>
          <w:szCs w:val="32"/>
        </w:rPr>
        <w:t>个省（区、市）用电正增长，其中内蒙古、云南</w:t>
      </w:r>
      <w:r w:rsidRPr="00306395">
        <w:rPr>
          <w:rFonts w:ascii="Times New Roman" w:eastAsia="方正仿宋_GBK" w:hAnsi="Times New Roman" w:hint="eastAsia"/>
          <w:sz w:val="32"/>
          <w:szCs w:val="32"/>
        </w:rPr>
        <w:t>2</w:t>
      </w:r>
      <w:r w:rsidRPr="00306395">
        <w:rPr>
          <w:rFonts w:ascii="Times New Roman" w:eastAsia="方正仿宋_GBK" w:hAnsi="Times New Roman" w:hint="eastAsia"/>
          <w:sz w:val="32"/>
          <w:szCs w:val="32"/>
        </w:rPr>
        <w:t>个</w:t>
      </w:r>
      <w:r w:rsidRPr="00306395">
        <w:rPr>
          <w:rFonts w:ascii="Times New Roman" w:eastAsia="方正仿宋_GBK" w:hAnsi="Times New Roman" w:hint="eastAsia"/>
          <w:sz w:val="32"/>
          <w:szCs w:val="32"/>
        </w:rPr>
        <w:lastRenderedPageBreak/>
        <w:t>省（区）增速超过</w:t>
      </w:r>
      <w:r w:rsidRPr="00306395">
        <w:rPr>
          <w:rFonts w:ascii="Times New Roman" w:eastAsia="方正仿宋_GBK" w:hAnsi="Times New Roman" w:hint="eastAsia"/>
          <w:sz w:val="32"/>
          <w:szCs w:val="32"/>
        </w:rPr>
        <w:t>5%</w:t>
      </w:r>
      <w:r w:rsidRPr="00306395">
        <w:rPr>
          <w:rFonts w:ascii="Times New Roman" w:eastAsia="方正仿宋_GBK" w:hAnsi="Times New Roman" w:hint="eastAsia"/>
          <w:sz w:val="32"/>
          <w:szCs w:val="32"/>
        </w:rPr>
        <w:t>。</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同时应当看到，</w:t>
      </w:r>
      <w:r w:rsidRPr="00306395">
        <w:rPr>
          <w:rFonts w:ascii="Times New Roman" w:eastAsia="方正仿宋_GBK" w:hAnsi="Times New Roman" w:hint="eastAsia"/>
          <w:sz w:val="32"/>
          <w:szCs w:val="32"/>
        </w:rPr>
        <w:t>3</w:t>
      </w:r>
      <w:r w:rsidRPr="00306395">
        <w:rPr>
          <w:rFonts w:ascii="Times New Roman" w:eastAsia="方正仿宋_GBK" w:hAnsi="Times New Roman" w:hint="eastAsia"/>
          <w:sz w:val="32"/>
          <w:szCs w:val="32"/>
        </w:rPr>
        <w:t>月以来发用电量明显回升，据了解，</w:t>
      </w:r>
      <w:r w:rsidRPr="00306395">
        <w:rPr>
          <w:rFonts w:ascii="Times New Roman" w:eastAsia="方正仿宋_GBK" w:hAnsi="Times New Roman" w:hint="eastAsia"/>
          <w:sz w:val="32"/>
          <w:szCs w:val="32"/>
        </w:rPr>
        <w:t>3</w:t>
      </w:r>
      <w:r w:rsidRPr="00306395">
        <w:rPr>
          <w:rFonts w:ascii="Times New Roman" w:eastAsia="方正仿宋_GBK" w:hAnsi="Times New Roman" w:hint="eastAsia"/>
          <w:sz w:val="32"/>
          <w:szCs w:val="32"/>
        </w:rPr>
        <w:t>月</w:t>
      </w:r>
      <w:r w:rsidRPr="00306395">
        <w:rPr>
          <w:rFonts w:ascii="Times New Roman" w:eastAsia="方正仿宋_GBK" w:hAnsi="Times New Roman" w:hint="eastAsia"/>
          <w:sz w:val="32"/>
          <w:szCs w:val="32"/>
        </w:rPr>
        <w:t>16</w:t>
      </w:r>
      <w:r w:rsidRPr="00306395">
        <w:rPr>
          <w:rFonts w:ascii="Times New Roman" w:eastAsia="方正仿宋_GBK" w:hAnsi="Times New Roman" w:hint="eastAsia"/>
          <w:sz w:val="32"/>
          <w:szCs w:val="32"/>
        </w:rPr>
        <w:t>日调度发电量达</w:t>
      </w:r>
      <w:r w:rsidRPr="00306395">
        <w:rPr>
          <w:rFonts w:ascii="Times New Roman" w:eastAsia="方正仿宋_GBK" w:hAnsi="Times New Roman" w:hint="eastAsia"/>
          <w:sz w:val="32"/>
          <w:szCs w:val="32"/>
        </w:rPr>
        <w:t>178</w:t>
      </w:r>
      <w:r w:rsidRPr="00306395">
        <w:rPr>
          <w:rFonts w:ascii="Times New Roman" w:eastAsia="方正仿宋_GBK" w:hAnsi="Times New Roman" w:hint="eastAsia"/>
          <w:sz w:val="32"/>
          <w:szCs w:val="32"/>
        </w:rPr>
        <w:t>亿千瓦时，明显高于</w:t>
      </w:r>
      <w:r w:rsidRPr="00306395">
        <w:rPr>
          <w:rFonts w:ascii="Times New Roman" w:eastAsia="方正仿宋_GBK" w:hAnsi="Times New Roman" w:hint="eastAsia"/>
          <w:sz w:val="32"/>
          <w:szCs w:val="32"/>
        </w:rPr>
        <w:t>2</w:t>
      </w:r>
      <w:r w:rsidRPr="00306395">
        <w:rPr>
          <w:rFonts w:ascii="Times New Roman" w:eastAsia="方正仿宋_GBK" w:hAnsi="Times New Roman" w:hint="eastAsia"/>
          <w:sz w:val="32"/>
          <w:szCs w:val="32"/>
        </w:rPr>
        <w:t>月底的</w:t>
      </w:r>
      <w:r w:rsidRPr="00306395">
        <w:rPr>
          <w:rFonts w:ascii="Times New Roman" w:eastAsia="方正仿宋_GBK" w:hAnsi="Times New Roman" w:hint="eastAsia"/>
          <w:sz w:val="32"/>
          <w:szCs w:val="32"/>
        </w:rPr>
        <w:t>162</w:t>
      </w:r>
      <w:r w:rsidRPr="00306395">
        <w:rPr>
          <w:rFonts w:ascii="Times New Roman" w:eastAsia="方正仿宋_GBK" w:hAnsi="Times New Roman" w:hint="eastAsia"/>
          <w:sz w:val="32"/>
          <w:szCs w:val="32"/>
        </w:rPr>
        <w:t>亿千瓦时，上升</w:t>
      </w:r>
      <w:r w:rsidRPr="00306395">
        <w:rPr>
          <w:rFonts w:ascii="Times New Roman" w:eastAsia="方正仿宋_GBK" w:hAnsi="Times New Roman" w:hint="eastAsia"/>
          <w:sz w:val="32"/>
          <w:szCs w:val="32"/>
        </w:rPr>
        <w:t>9.9%</w:t>
      </w:r>
      <w:r w:rsidRPr="00306395">
        <w:rPr>
          <w:rFonts w:ascii="Times New Roman" w:eastAsia="方正仿宋_GBK" w:hAnsi="Times New Roman" w:hint="eastAsia"/>
          <w:sz w:val="32"/>
          <w:szCs w:val="32"/>
        </w:rPr>
        <w:t>。</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投资项目审批方面，今年前</w:t>
      </w:r>
      <w:r w:rsidRPr="00306395">
        <w:rPr>
          <w:rFonts w:ascii="Times New Roman" w:eastAsia="方正仿宋_GBK" w:hAnsi="Times New Roman" w:hint="eastAsia"/>
          <w:sz w:val="32"/>
          <w:szCs w:val="32"/>
        </w:rPr>
        <w:t>2</w:t>
      </w:r>
      <w:r w:rsidRPr="00306395">
        <w:rPr>
          <w:rFonts w:ascii="Times New Roman" w:eastAsia="方正仿宋_GBK" w:hAnsi="Times New Roman" w:hint="eastAsia"/>
          <w:sz w:val="32"/>
          <w:szCs w:val="32"/>
        </w:rPr>
        <w:t>个月，我委共审批核准固定资产投资项目</w:t>
      </w:r>
      <w:r w:rsidRPr="00306395">
        <w:rPr>
          <w:rFonts w:ascii="Times New Roman" w:eastAsia="方正仿宋_GBK" w:hAnsi="Times New Roman" w:hint="eastAsia"/>
          <w:sz w:val="32"/>
          <w:szCs w:val="32"/>
        </w:rPr>
        <w:t>19</w:t>
      </w:r>
      <w:r w:rsidRPr="00306395">
        <w:rPr>
          <w:rFonts w:ascii="Times New Roman" w:eastAsia="方正仿宋_GBK" w:hAnsi="Times New Roman" w:hint="eastAsia"/>
          <w:sz w:val="32"/>
          <w:szCs w:val="32"/>
        </w:rPr>
        <w:t>个，总投资</w:t>
      </w:r>
      <w:r w:rsidRPr="00306395">
        <w:rPr>
          <w:rFonts w:ascii="Times New Roman" w:eastAsia="方正仿宋_GBK" w:hAnsi="Times New Roman" w:hint="eastAsia"/>
          <w:sz w:val="32"/>
          <w:szCs w:val="32"/>
        </w:rPr>
        <w:t>1853</w:t>
      </w:r>
      <w:r w:rsidRPr="00306395">
        <w:rPr>
          <w:rFonts w:ascii="Times New Roman" w:eastAsia="方正仿宋_GBK" w:hAnsi="Times New Roman" w:hint="eastAsia"/>
          <w:sz w:val="32"/>
          <w:szCs w:val="32"/>
        </w:rPr>
        <w:t>亿元，主要集中在交通、高新技术等行业。其中，新建西宁至成都铁路对于构建西北至西南地区快捷通道，加强兰西城市群和成渝城市群联系，促进沿线地区脱贫攻坚和经济社会发展具有重要作用；深圳机场三跑道扩建工程将更好适应珠江三角洲地区航空量增长需要，对推进国际航空枢纽和粤港澳大湾区世界级机场群建设有重要意义。</w:t>
      </w:r>
      <w:r w:rsidRPr="00306395">
        <w:rPr>
          <w:rFonts w:ascii="Times New Roman" w:eastAsia="方正仿宋_GBK" w:hAnsi="Times New Roman" w:hint="eastAsia"/>
          <w:sz w:val="32"/>
          <w:szCs w:val="32"/>
        </w:rPr>
        <w:t>2020-03-17 10:04:42</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【孟玮】第二方面，关于重要生活物资保障情况</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近期，国家发展改革委会同有关部门，加快推动复工复产、加强生活物资调运、提升储备保障能力，持续做好全国特别是湖北省和武汉市生活物资保供稳价工作。</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从全国面上看，粮油市场供需宽松，稻谷、小麦、食用油库存充足，蔬菜生产形势良好、供应总体有保障。从湖北省和武汉市等重点地区看，大米、面粉、食用油、猪肉等基本生活物资库存量可满足</w:t>
      </w:r>
      <w:r w:rsidRPr="00306395">
        <w:rPr>
          <w:rFonts w:ascii="Times New Roman" w:eastAsia="方正仿宋_GBK" w:hAnsi="Times New Roman" w:hint="eastAsia"/>
          <w:sz w:val="32"/>
          <w:szCs w:val="32"/>
        </w:rPr>
        <w:t>30</w:t>
      </w:r>
      <w:r w:rsidRPr="00306395">
        <w:rPr>
          <w:rFonts w:ascii="Times New Roman" w:eastAsia="方正仿宋_GBK" w:hAnsi="Times New Roman" w:hint="eastAsia"/>
          <w:sz w:val="32"/>
          <w:szCs w:val="32"/>
        </w:rPr>
        <w:t>天以上消费需求，加上备用货源，有条件保证群众基本生活。</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3</w:t>
      </w:r>
      <w:r w:rsidRPr="00306395">
        <w:rPr>
          <w:rFonts w:ascii="Times New Roman" w:eastAsia="方正仿宋_GBK" w:hAnsi="Times New Roman" w:hint="eastAsia"/>
          <w:sz w:val="32"/>
          <w:szCs w:val="32"/>
        </w:rPr>
        <w:t>月份以来，全国以及湖北省和武汉市粮油价格运行平</w:t>
      </w:r>
      <w:r w:rsidRPr="00306395">
        <w:rPr>
          <w:rFonts w:ascii="Times New Roman" w:eastAsia="方正仿宋_GBK" w:hAnsi="Times New Roman" w:hint="eastAsia"/>
          <w:sz w:val="32"/>
          <w:szCs w:val="32"/>
        </w:rPr>
        <w:lastRenderedPageBreak/>
        <w:t>稳，猪肉、蔬菜价格有所下降，随着交通运输和物流配送“最后一公里”打通，重要生活物资价格有望保持平稳运行态势。</w:t>
      </w:r>
      <w:r w:rsidRPr="00306395">
        <w:rPr>
          <w:rFonts w:ascii="Times New Roman" w:eastAsia="方正仿宋_GBK" w:hAnsi="Times New Roman" w:hint="eastAsia"/>
          <w:sz w:val="32"/>
          <w:szCs w:val="32"/>
        </w:rPr>
        <w:t>2020-03-17 10:05:37</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【孟玮】第三方面，关于复工复产情况</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按照党中央、国务院决策部署，国家发展改革委会同有关部门完善政策措施，推动各地方各行业分区分级、精准有序复工复产，取得了明显进展。全国规模以上工业企业复工率提高较快，除湖北等个别省份外，全国其他省（区、市）复工率均已超过</w:t>
      </w:r>
      <w:r w:rsidRPr="00306395">
        <w:rPr>
          <w:rFonts w:ascii="Times New Roman" w:eastAsia="方正仿宋_GBK" w:hAnsi="Times New Roman" w:hint="eastAsia"/>
          <w:sz w:val="32"/>
          <w:szCs w:val="32"/>
        </w:rPr>
        <w:t>90%</w:t>
      </w:r>
      <w:r w:rsidRPr="00306395">
        <w:rPr>
          <w:rFonts w:ascii="Times New Roman" w:eastAsia="方正仿宋_GBK" w:hAnsi="Times New Roman" w:hint="eastAsia"/>
          <w:sz w:val="32"/>
          <w:szCs w:val="32"/>
        </w:rPr>
        <w:t>，其中浙江、江苏、上海、山东、广西、重庆等已接近</w:t>
      </w:r>
      <w:r w:rsidRPr="00306395">
        <w:rPr>
          <w:rFonts w:ascii="Times New Roman" w:eastAsia="方正仿宋_GBK" w:hAnsi="Times New Roman" w:hint="eastAsia"/>
          <w:sz w:val="32"/>
          <w:szCs w:val="32"/>
        </w:rPr>
        <w:t>100%</w:t>
      </w:r>
      <w:r w:rsidRPr="00306395">
        <w:rPr>
          <w:rFonts w:ascii="Times New Roman" w:eastAsia="方正仿宋_GBK" w:hAnsi="Times New Roman" w:hint="eastAsia"/>
          <w:sz w:val="32"/>
          <w:szCs w:val="32"/>
        </w:rPr>
        <w:t>。从电网企业监测的用电情况看，目前有色金属行业用电量已达到去年正常水平，医药、化工、电子行业用电量已恢复到正常水平的九成以上，钢铁、机械、纺织行业用电量恢复到正常水平的八成以上。铁路装车数已恢复到正常水平，民航、港口、水运均正常运营。</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第四方面，关于脱贫攻坚有关工作情况</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3</w:t>
      </w:r>
      <w:r w:rsidRPr="00306395">
        <w:rPr>
          <w:rFonts w:ascii="Times New Roman" w:eastAsia="方正仿宋_GBK" w:hAnsi="Times New Roman" w:hint="eastAsia"/>
          <w:sz w:val="32"/>
          <w:szCs w:val="32"/>
        </w:rPr>
        <w:t>月</w:t>
      </w:r>
      <w:r w:rsidRPr="00306395">
        <w:rPr>
          <w:rFonts w:ascii="Times New Roman" w:eastAsia="方正仿宋_GBK" w:hAnsi="Times New Roman" w:hint="eastAsia"/>
          <w:sz w:val="32"/>
          <w:szCs w:val="32"/>
        </w:rPr>
        <w:t>6</w:t>
      </w:r>
      <w:r w:rsidRPr="00306395">
        <w:rPr>
          <w:rFonts w:ascii="Times New Roman" w:eastAsia="方正仿宋_GBK" w:hAnsi="Times New Roman" w:hint="eastAsia"/>
          <w:sz w:val="32"/>
          <w:szCs w:val="32"/>
        </w:rPr>
        <w:t>日，习近平总书记出席决战决胜脱贫攻坚座谈会并发表重要讲话，国家发展改革委第一时间召开会议传达学习，研究部署贯彻落实举措。一是抓紧印发实施了《关于深入贯彻落实习近平总书记重要讲话精神</w:t>
      </w:r>
      <w:r w:rsidRPr="00306395">
        <w:rPr>
          <w:rFonts w:ascii="Times New Roman" w:eastAsia="方正仿宋_GBK" w:hAnsi="Times New Roman" w:hint="eastAsia"/>
          <w:sz w:val="32"/>
          <w:szCs w:val="32"/>
        </w:rPr>
        <w:t xml:space="preserve"> </w:t>
      </w:r>
      <w:r w:rsidRPr="00306395">
        <w:rPr>
          <w:rFonts w:ascii="Times New Roman" w:eastAsia="方正仿宋_GBK" w:hAnsi="Times New Roman" w:hint="eastAsia"/>
          <w:sz w:val="32"/>
          <w:szCs w:val="32"/>
        </w:rPr>
        <w:t>决战决胜易地扶贫搬迁工作的通知》，从克服新冠肺炎疫情对易地扶贫搬迁工作的影响、如期完成安置区配套设施扫尾工程建设任务等</w:t>
      </w:r>
      <w:r w:rsidRPr="00306395">
        <w:rPr>
          <w:rFonts w:ascii="Times New Roman" w:eastAsia="方正仿宋_GBK" w:hAnsi="Times New Roman" w:hint="eastAsia"/>
          <w:sz w:val="32"/>
          <w:szCs w:val="32"/>
        </w:rPr>
        <w:t>8</w:t>
      </w:r>
      <w:r w:rsidRPr="00306395">
        <w:rPr>
          <w:rFonts w:ascii="Times New Roman" w:eastAsia="方正仿宋_GBK" w:hAnsi="Times New Roman" w:hint="eastAsia"/>
          <w:sz w:val="32"/>
          <w:szCs w:val="32"/>
        </w:rPr>
        <w:t>个方面，督促指导各地如期完成“十三五”目标任务，确保</w:t>
      </w:r>
      <w:r w:rsidRPr="00306395">
        <w:rPr>
          <w:rFonts w:ascii="Times New Roman" w:eastAsia="方正仿宋_GBK" w:hAnsi="Times New Roman" w:hint="eastAsia"/>
          <w:sz w:val="32"/>
          <w:szCs w:val="32"/>
        </w:rPr>
        <w:lastRenderedPageBreak/>
        <w:t>搬迁群众稳得住、有就业、逐步能致富。二是印发实施《关于坚决克服新冠肺炎疫情影响高质量推进定点扶贫工作的通知》和《国家发展改革委</w:t>
      </w:r>
      <w:r w:rsidRPr="00306395">
        <w:rPr>
          <w:rFonts w:ascii="Times New Roman" w:eastAsia="方正仿宋_GBK" w:hAnsi="Times New Roman" w:hint="eastAsia"/>
          <w:sz w:val="32"/>
          <w:szCs w:val="32"/>
        </w:rPr>
        <w:t>2020</w:t>
      </w:r>
      <w:r w:rsidRPr="00306395">
        <w:rPr>
          <w:rFonts w:ascii="Times New Roman" w:eastAsia="方正仿宋_GBK" w:hAnsi="Times New Roman" w:hint="eastAsia"/>
          <w:sz w:val="32"/>
          <w:szCs w:val="32"/>
        </w:rPr>
        <w:t>年定点扶贫工作计划》，对我委的定点扶贫工作作出部署安排，确保脱贫攻坚战和疫情防控阻击战取得全面胜利。三是牵头印发实施《消费扶贫助力决战决胜脱贫攻坚</w:t>
      </w:r>
      <w:r w:rsidRPr="00306395">
        <w:rPr>
          <w:rFonts w:ascii="Times New Roman" w:eastAsia="方正仿宋_GBK" w:hAnsi="Times New Roman" w:hint="eastAsia"/>
          <w:sz w:val="32"/>
          <w:szCs w:val="32"/>
        </w:rPr>
        <w:t>2020</w:t>
      </w:r>
      <w:r w:rsidRPr="00306395">
        <w:rPr>
          <w:rFonts w:ascii="Times New Roman" w:eastAsia="方正仿宋_GBK" w:hAnsi="Times New Roman" w:hint="eastAsia"/>
          <w:sz w:val="32"/>
          <w:szCs w:val="32"/>
        </w:rPr>
        <w:t>年行动方案》，围绕打通消费、流通、生产三方面的痛点堵点，着力开展</w:t>
      </w:r>
      <w:r w:rsidRPr="00306395">
        <w:rPr>
          <w:rFonts w:ascii="Times New Roman" w:eastAsia="方正仿宋_GBK" w:hAnsi="Times New Roman" w:hint="eastAsia"/>
          <w:sz w:val="32"/>
          <w:szCs w:val="32"/>
        </w:rPr>
        <w:t>30</w:t>
      </w:r>
      <w:r w:rsidRPr="00306395">
        <w:rPr>
          <w:rFonts w:ascii="Times New Roman" w:eastAsia="方正仿宋_GBK" w:hAnsi="Times New Roman" w:hint="eastAsia"/>
          <w:sz w:val="32"/>
          <w:szCs w:val="32"/>
        </w:rPr>
        <w:t>项具体行动，切实解决贫困地区农畜产品滞销问题，多渠道促进贫困地区旅游服务等消费，最大程度化解新冠肺炎疫情对贫困地区农产品销售和贫困群众增收带来的不利影响。</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脱贫攻坚战打响以来，在有关方面的大力支持和共同努力下，我委牵头负责的扶贫工作取得明显成效，截至</w:t>
      </w:r>
      <w:r w:rsidRPr="00306395">
        <w:rPr>
          <w:rFonts w:ascii="Times New Roman" w:eastAsia="方正仿宋_GBK" w:hAnsi="Times New Roman" w:hint="eastAsia"/>
          <w:sz w:val="32"/>
          <w:szCs w:val="32"/>
        </w:rPr>
        <w:t>2</w:t>
      </w:r>
      <w:r w:rsidRPr="00306395">
        <w:rPr>
          <w:rFonts w:ascii="Times New Roman" w:eastAsia="方正仿宋_GBK" w:hAnsi="Times New Roman" w:hint="eastAsia"/>
          <w:sz w:val="32"/>
          <w:szCs w:val="32"/>
        </w:rPr>
        <w:t>月底，“十三五”规划的易地扶贫搬迁建设任务已基本完成，有</w:t>
      </w:r>
      <w:r w:rsidRPr="00306395">
        <w:rPr>
          <w:rFonts w:ascii="Times New Roman" w:eastAsia="方正仿宋_GBK" w:hAnsi="Times New Roman" w:hint="eastAsia"/>
          <w:sz w:val="32"/>
          <w:szCs w:val="32"/>
        </w:rPr>
        <w:t>930</w:t>
      </w:r>
      <w:r w:rsidRPr="00306395">
        <w:rPr>
          <w:rFonts w:ascii="Times New Roman" w:eastAsia="方正仿宋_GBK" w:hAnsi="Times New Roman" w:hint="eastAsia"/>
          <w:sz w:val="32"/>
          <w:szCs w:val="32"/>
        </w:rPr>
        <w:t>多万贫困人口乔迁新居，走出了大山和自然条件恶劣的地方，绝大部分搬迁人口已实现脱贫。</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以上是我先介绍的部分，下面欢迎大家提问。</w:t>
      </w:r>
      <w:r w:rsidRPr="00306395">
        <w:rPr>
          <w:rFonts w:ascii="Times New Roman" w:eastAsia="方正仿宋_GBK" w:hAnsi="Times New Roman" w:hint="eastAsia"/>
          <w:sz w:val="32"/>
          <w:szCs w:val="32"/>
        </w:rPr>
        <w:t>2020-03-17 10:10:16</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【中央电视台记者】我的问题是关于如何看待疫情对今年经济增长造成的影响。今年既定经济发展目标能否完成？针对这些影响，发改委是否计划出台相关的政策措施，来促进经济增长？</w:t>
      </w:r>
      <w:r w:rsidRPr="00306395">
        <w:rPr>
          <w:rFonts w:ascii="Times New Roman" w:eastAsia="方正仿宋_GBK" w:hAnsi="Times New Roman" w:hint="eastAsia"/>
          <w:sz w:val="32"/>
          <w:szCs w:val="32"/>
        </w:rPr>
        <w:t>2020-03-17 10:11:06</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【李慧】首先感谢您的提问。这是一个目前各方面都十</w:t>
      </w:r>
      <w:r w:rsidRPr="00306395">
        <w:rPr>
          <w:rFonts w:ascii="Times New Roman" w:eastAsia="方正仿宋_GBK" w:hAnsi="Times New Roman" w:hint="eastAsia"/>
          <w:sz w:val="32"/>
          <w:szCs w:val="32"/>
        </w:rPr>
        <w:lastRenderedPageBreak/>
        <w:t>分关心的问题。昨天，国家统计局刚刚发布了前两个月经济运行数据，从目前情况来看，疫情确实对我国经济运行带来了明显影响，供需两端均受到了较大冲击，一些行业企业特别是中小微企业生产经营面临很多困难，前两个月主要经济数据都出现了明显回落。但是同时我们也应该看到，疫情的冲击是暂时性的、阶段性的，随着疫情防控的成效日渐显现，一系列已经出台的阶段性应急政策措施逐步落地，特别是后续我们还将适时推动出台一系列对冲政策，企业活力和市场潜力将进一步激发，我国经济运行必将回归常态，实现国民经济和社会发展目标任务具有很多支撑。我主要介绍几个方面。</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首先，</w:t>
      </w:r>
      <w:r w:rsidRPr="00306395">
        <w:rPr>
          <w:rFonts w:ascii="Times New Roman" w:eastAsia="方正仿宋_GBK" w:hAnsi="Times New Roman" w:hint="eastAsia"/>
          <w:sz w:val="32"/>
          <w:szCs w:val="32"/>
        </w:rPr>
        <w:t>14</w:t>
      </w:r>
      <w:r w:rsidRPr="00306395">
        <w:rPr>
          <w:rFonts w:ascii="Times New Roman" w:eastAsia="方正仿宋_GBK" w:hAnsi="Times New Roman" w:hint="eastAsia"/>
          <w:sz w:val="32"/>
          <w:szCs w:val="32"/>
        </w:rPr>
        <w:t>亿人口生活有保障。民生是发展的起点和归宿，近两个月来，尽管经济运行受到疫情较大冲击，但全国人民生活必需品、医疗物资、电气水热等基本供应都得到有力有效的保障，食品、药品、基础工业品、基本公共服务等关系国计民生的重点行业有序运转，经济社会大局保持稳定。这表明我们在保障民生上经受住了一次大考。</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第二，大国经济有韧性。作为世界第二大经济体，疫情对经济的短期冲击我们是可以承受的，特别是我国拥有雄厚的物资技术基础和超大规模市场优势，为应对疫情影响提供了有力的支撑。比如说，短时间内我国各种应急物资的生产能力得到了有效发挥并迅速扩张，及时满足了快速攀升的防</w:t>
      </w:r>
      <w:r w:rsidRPr="00306395">
        <w:rPr>
          <w:rFonts w:ascii="Times New Roman" w:eastAsia="方正仿宋_GBK" w:hAnsi="Times New Roman" w:hint="eastAsia"/>
          <w:sz w:val="32"/>
          <w:szCs w:val="32"/>
        </w:rPr>
        <w:lastRenderedPageBreak/>
        <w:t>控需求和大量集中的生活需求，这也充分体现出了我国经济具有的强大供给能力、适应能力和修复能力。</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第三，复产达产在推进。刚才主持人已经介绍了相关的情况。目前来看，规模以上工业企业的复工率提高还是比较快的，在大中型企业的带动之下，大量小微企业的复工复产也在加快推进。</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第四，经济运行现亮点。虽然疫情对经济运行带来了比较大的冲击，但是我们也看到，一些行业企业特别是新业态、新模式和新产品出现了逆势成长，呈现出不少亮点，比如说网购快递、生鲜电商、在线教育、远程问诊、远程办公等新兴服务需求快速扩张。我想，很多人在疫情期间都享受了这些方面的服务。实物商品网上零售额同比增长</w:t>
      </w:r>
      <w:r w:rsidRPr="00306395">
        <w:rPr>
          <w:rFonts w:ascii="Times New Roman" w:eastAsia="方正仿宋_GBK" w:hAnsi="Times New Roman" w:hint="eastAsia"/>
          <w:sz w:val="32"/>
          <w:szCs w:val="32"/>
        </w:rPr>
        <w:t>3%</w:t>
      </w:r>
      <w:r w:rsidRPr="00306395">
        <w:rPr>
          <w:rFonts w:ascii="Times New Roman" w:eastAsia="方正仿宋_GBK" w:hAnsi="Times New Roman" w:hint="eastAsia"/>
          <w:sz w:val="32"/>
          <w:szCs w:val="32"/>
        </w:rPr>
        <w:t>，占社会消费品零售总额的比重提高了</w:t>
      </w:r>
      <w:r w:rsidRPr="00306395">
        <w:rPr>
          <w:rFonts w:ascii="Times New Roman" w:eastAsia="方正仿宋_GBK" w:hAnsi="Times New Roman" w:hint="eastAsia"/>
          <w:sz w:val="32"/>
          <w:szCs w:val="32"/>
        </w:rPr>
        <w:t>5</w:t>
      </w:r>
      <w:r w:rsidRPr="00306395">
        <w:rPr>
          <w:rFonts w:ascii="Times New Roman" w:eastAsia="方正仿宋_GBK" w:hAnsi="Times New Roman" w:hint="eastAsia"/>
          <w:sz w:val="32"/>
          <w:szCs w:val="32"/>
        </w:rPr>
        <w:t>个百分点，信息服务业生产指数增长了</w:t>
      </w:r>
      <w:r w:rsidRPr="00306395">
        <w:rPr>
          <w:rFonts w:ascii="Times New Roman" w:eastAsia="方正仿宋_GBK" w:hAnsi="Times New Roman" w:hint="eastAsia"/>
          <w:sz w:val="32"/>
          <w:szCs w:val="32"/>
        </w:rPr>
        <w:t>3.8%</w:t>
      </w:r>
      <w:r w:rsidRPr="00306395">
        <w:rPr>
          <w:rFonts w:ascii="Times New Roman" w:eastAsia="方正仿宋_GBK" w:hAnsi="Times New Roman" w:hint="eastAsia"/>
          <w:sz w:val="32"/>
          <w:szCs w:val="32"/>
        </w:rPr>
        <w:t>，智能手表、智能手环的产量分别增长了</w:t>
      </w:r>
      <w:r w:rsidRPr="00306395">
        <w:rPr>
          <w:rFonts w:ascii="Times New Roman" w:eastAsia="方正仿宋_GBK" w:hAnsi="Times New Roman" w:hint="eastAsia"/>
          <w:sz w:val="32"/>
          <w:szCs w:val="32"/>
        </w:rPr>
        <w:t>119.7%</w:t>
      </w:r>
      <w:r w:rsidRPr="00306395">
        <w:rPr>
          <w:rFonts w:ascii="Times New Roman" w:eastAsia="方正仿宋_GBK" w:hAnsi="Times New Roman" w:hint="eastAsia"/>
          <w:sz w:val="32"/>
          <w:szCs w:val="32"/>
        </w:rPr>
        <w:t>、</w:t>
      </w:r>
      <w:r w:rsidRPr="00306395">
        <w:rPr>
          <w:rFonts w:ascii="Times New Roman" w:eastAsia="方正仿宋_GBK" w:hAnsi="Times New Roman" w:hint="eastAsia"/>
          <w:sz w:val="32"/>
          <w:szCs w:val="32"/>
        </w:rPr>
        <w:t>45.1%</w:t>
      </w:r>
      <w:r w:rsidRPr="00306395">
        <w:rPr>
          <w:rFonts w:ascii="Times New Roman" w:eastAsia="方正仿宋_GBK" w:hAnsi="Times New Roman" w:hint="eastAsia"/>
          <w:sz w:val="32"/>
          <w:szCs w:val="32"/>
        </w:rPr>
        <w:t>。</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第五，应急政策见成效。按照党中央、国务院的决策部署，这段时间以来，各地各部门根据形势需要紧锣密鼓地出台了多项有力有效的对冲政策。比如说不久前出台实施的总计超过</w:t>
      </w:r>
      <w:r w:rsidRPr="00306395">
        <w:rPr>
          <w:rFonts w:ascii="Times New Roman" w:eastAsia="方正仿宋_GBK" w:hAnsi="Times New Roman" w:hint="eastAsia"/>
          <w:sz w:val="32"/>
          <w:szCs w:val="32"/>
        </w:rPr>
        <w:t>1</w:t>
      </w:r>
      <w:r w:rsidRPr="00306395">
        <w:rPr>
          <w:rFonts w:ascii="Times New Roman" w:eastAsia="方正仿宋_GBK" w:hAnsi="Times New Roman" w:hint="eastAsia"/>
          <w:sz w:val="32"/>
          <w:szCs w:val="32"/>
        </w:rPr>
        <w:t>万亿元的减税降费政策，促进消费提质扩容的</w:t>
      </w:r>
      <w:r w:rsidRPr="00306395">
        <w:rPr>
          <w:rFonts w:ascii="Times New Roman" w:eastAsia="方正仿宋_GBK" w:hAnsi="Times New Roman" w:hint="eastAsia"/>
          <w:sz w:val="32"/>
          <w:szCs w:val="32"/>
        </w:rPr>
        <w:t>19</w:t>
      </w:r>
      <w:r w:rsidRPr="00306395">
        <w:rPr>
          <w:rFonts w:ascii="Times New Roman" w:eastAsia="方正仿宋_GBK" w:hAnsi="Times New Roman" w:hint="eastAsia"/>
          <w:sz w:val="32"/>
          <w:szCs w:val="32"/>
        </w:rPr>
        <w:t>条措施以及昨天开始实施的定向降准等等。随着这些政策措施的落地见效，相信将会不断缓解经济运行特别是中小微企业面临的困难。</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lastRenderedPageBreak/>
        <w:t>与此同时，在一系列应对措施的作用下，我国疫情扩散势头已经得到基本遏制，防控形势逐步向好，这为经济尽早恢复正常运行提供了有力支撑。从目前调研了解的情况来看，企业家信心也正在逐步回稳，国际上对我国经济发展也充满信心，国际货币基金组织总裁日前表示，在中国政府各项有效措施的作用下，中国经济将在二季度恢复正常。</w:t>
      </w:r>
      <w:r w:rsidRPr="00306395">
        <w:rPr>
          <w:rFonts w:ascii="Times New Roman" w:eastAsia="方正仿宋_GBK" w:hAnsi="Times New Roman" w:hint="eastAsia"/>
          <w:sz w:val="32"/>
          <w:szCs w:val="32"/>
        </w:rPr>
        <w:t>2020-03-17 10:18:40</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李慧】下一步，我们将继续按照党中央、国务院决策部署，会同有关部门，在加强疫情防控的同时，有序恢复正常生产生活秩序，强化“六稳”举措，注重长短结合、精准施策，顺势而为，充分释放我国发展的巨大潜力和强大动能，重点做好五个方面的工作：</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一是有序推动复产达产，根据疫情分区分级推进复工复产，使人流、物流、资金流有序转动起来，保持产业链总体稳定，畅通经济社会循环。二是抓好各项援企政策落地见效，加大对重点行业和中小企业帮扶力度，全面强化稳就业举措，落实好减税降费、定向降准和稳岗补贴等各项政策，努力保障已复工和准备复工企业日常防护物资需求。三是积极扩大有效需求，促进消费回补和潜力释放，发挥好有效投资关键作用，特别是要以更大力度、更加精准地补齐疫情防控暴露出的短板弱项，为经济社会的持续健康发展打下良好基础。四是努力稳定外贸外资，保障外贸产业链、供应链畅通运转，</w:t>
      </w:r>
      <w:r w:rsidRPr="00306395">
        <w:rPr>
          <w:rFonts w:ascii="Times New Roman" w:eastAsia="方正仿宋_GBK" w:hAnsi="Times New Roman" w:hint="eastAsia"/>
          <w:sz w:val="32"/>
          <w:szCs w:val="32"/>
        </w:rPr>
        <w:lastRenderedPageBreak/>
        <w:t>用足用好出口退税、出口信用保险等稳外贸政策工具，抓好重大外资项目落地。五是着力释放发展潜力，更加注重用好改革开放关键一招，加快体制机制改革步伐，持续优化营商环境，进一步扩大对外开放，充分激发市场主体的活力、动力和潜力。</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这段时间，美欧等主要经济体对宏观政策做了大幅调整，各方面都很关注。在这里我想说，中国拥有的政策工具依然充足，我们将密切监测经济运行态势，根据形势发展需要，适时推动相关储备政策出台实施，加大政策对冲力度，力争将疫情的影响降到最低，完成好全面建成小康社会目标任务。谢谢。</w:t>
      </w:r>
      <w:r w:rsidRPr="00306395">
        <w:rPr>
          <w:rFonts w:ascii="Times New Roman" w:eastAsia="方正仿宋_GBK" w:hAnsi="Times New Roman" w:hint="eastAsia"/>
          <w:sz w:val="32"/>
          <w:szCs w:val="32"/>
        </w:rPr>
        <w:t>2020-03-17 10:25:34</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【经济日报记者】对于受疫情影响比较大的地区和相关行业从业人员，请问咱们将采取一些什么措施来稳就业？谢谢。</w:t>
      </w:r>
      <w:r w:rsidRPr="00306395">
        <w:rPr>
          <w:rFonts w:ascii="Times New Roman" w:eastAsia="方正仿宋_GBK" w:hAnsi="Times New Roman" w:hint="eastAsia"/>
          <w:sz w:val="32"/>
          <w:szCs w:val="32"/>
        </w:rPr>
        <w:t>2020-03-17 10:30:41</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【常铁威】感谢您对就业问题的关心。</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目前，疫情对就业的影响正在显现，受影响较大的，在行业上主要是消费类为主的生活服务业，在市场主体上主要是中小微企业和个体工商户，在重点群体上主要是高校毕业生和农民工。我们正在按照党中央、国务院决策部署，按照“六稳”工作要求，全力以赴稳住就业。</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一是全力破除企业复工复产的梗阻，进一步强化地方政府的主体责任，避免过度管控。</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lastRenderedPageBreak/>
        <w:t>二是落细落实援企稳岗政策。坚持结果导向，把已经出台的减税降费、社保费减免缓缴、金融支持等系列帮扶政策尽快落实到企业、落实到劳动者身上，提高企业和劳动者的获得感。同时，也要根据形势变化，进一步研究出台务实管用的政策举措。</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三是切实抓好重点群体的就业。对高校毕业生，主要通过鼓励企业吸纳、扩大研究生招生和专升本的规模、吸引到基层就业、增加参军入伍规模等方式，拓宽就业渠道。对农民工，主要加大“点对点、一站式”运送返岗的实施力度，加强农村基础设施建设，强化公益性的岗位开发，开展转岗转业培训等方式，促进就近就地就业。对就业困难人员群体，通过就业援助、社会救助等，做好兜底保障。</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解决就业问题，根本上还要靠发展，我们要进一步加强宏观调控，保持经济运行在合理区间，加力稳住就业的基本盘。同时，积极发展新业态、新模式、新产业，开辟更多的就业岗位。只要我们能够强化“六稳”举措，充分发挥我国发展的巨大潜力和强大动能，就能够保持就业大局的基本稳定。谢谢。</w:t>
      </w:r>
      <w:r w:rsidRPr="00306395">
        <w:rPr>
          <w:rFonts w:ascii="Times New Roman" w:eastAsia="方正仿宋_GBK" w:hAnsi="Times New Roman" w:hint="eastAsia"/>
          <w:sz w:val="32"/>
          <w:szCs w:val="32"/>
        </w:rPr>
        <w:t>2020-03-17 10:38:47</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【凤凰卫视记者】我的问题是关于物价方面。我们留意到</w:t>
      </w:r>
      <w:r w:rsidRPr="00306395">
        <w:rPr>
          <w:rFonts w:ascii="Times New Roman" w:eastAsia="方正仿宋_GBK" w:hAnsi="Times New Roman" w:hint="eastAsia"/>
          <w:sz w:val="32"/>
          <w:szCs w:val="32"/>
        </w:rPr>
        <w:t>2</w:t>
      </w:r>
      <w:r w:rsidRPr="00306395">
        <w:rPr>
          <w:rFonts w:ascii="Times New Roman" w:eastAsia="方正仿宋_GBK" w:hAnsi="Times New Roman" w:hint="eastAsia"/>
          <w:sz w:val="32"/>
          <w:szCs w:val="32"/>
        </w:rPr>
        <w:t>月份的</w:t>
      </w:r>
      <w:r w:rsidRPr="00306395">
        <w:rPr>
          <w:rFonts w:ascii="Times New Roman" w:eastAsia="方正仿宋_GBK" w:hAnsi="Times New Roman" w:hint="eastAsia"/>
          <w:sz w:val="32"/>
          <w:szCs w:val="32"/>
        </w:rPr>
        <w:t>CPI</w:t>
      </w:r>
      <w:r w:rsidRPr="00306395">
        <w:rPr>
          <w:rFonts w:ascii="Times New Roman" w:eastAsia="方正仿宋_GBK" w:hAnsi="Times New Roman" w:hint="eastAsia"/>
          <w:sz w:val="32"/>
          <w:szCs w:val="32"/>
        </w:rPr>
        <w:t>同比上涨</w:t>
      </w:r>
      <w:r w:rsidRPr="00306395">
        <w:rPr>
          <w:rFonts w:ascii="Times New Roman" w:eastAsia="方正仿宋_GBK" w:hAnsi="Times New Roman" w:hint="eastAsia"/>
          <w:sz w:val="32"/>
          <w:szCs w:val="32"/>
        </w:rPr>
        <w:t>5.2%</w:t>
      </w:r>
      <w:r w:rsidRPr="00306395">
        <w:rPr>
          <w:rFonts w:ascii="Times New Roman" w:eastAsia="方正仿宋_GBK" w:hAnsi="Times New Roman" w:hint="eastAsia"/>
          <w:sz w:val="32"/>
          <w:szCs w:val="32"/>
        </w:rPr>
        <w:t>，仍然在</w:t>
      </w:r>
      <w:r w:rsidRPr="00306395">
        <w:rPr>
          <w:rFonts w:ascii="Times New Roman" w:eastAsia="方正仿宋_GBK" w:hAnsi="Times New Roman" w:hint="eastAsia"/>
          <w:sz w:val="32"/>
          <w:szCs w:val="32"/>
        </w:rPr>
        <w:t>5%</w:t>
      </w:r>
      <w:r w:rsidRPr="00306395">
        <w:rPr>
          <w:rFonts w:ascii="Times New Roman" w:eastAsia="方正仿宋_GBK" w:hAnsi="Times New Roman" w:hint="eastAsia"/>
          <w:sz w:val="32"/>
          <w:szCs w:val="32"/>
        </w:rPr>
        <w:t>以上。请问如何看待当前的价格形势？另外，今后的</w:t>
      </w:r>
      <w:r w:rsidRPr="00306395">
        <w:rPr>
          <w:rFonts w:ascii="Times New Roman" w:eastAsia="方正仿宋_GBK" w:hAnsi="Times New Roman" w:hint="eastAsia"/>
          <w:sz w:val="32"/>
          <w:szCs w:val="32"/>
        </w:rPr>
        <w:t>CPI</w:t>
      </w:r>
      <w:r w:rsidRPr="00306395">
        <w:rPr>
          <w:rFonts w:ascii="Times New Roman" w:eastAsia="方正仿宋_GBK" w:hAnsi="Times New Roman" w:hint="eastAsia"/>
          <w:sz w:val="32"/>
          <w:szCs w:val="32"/>
        </w:rPr>
        <w:t>会以怎样的一种态势去发展？谢谢。</w:t>
      </w:r>
      <w:r w:rsidRPr="00306395">
        <w:rPr>
          <w:rFonts w:ascii="Times New Roman" w:eastAsia="方正仿宋_GBK" w:hAnsi="Times New Roman" w:hint="eastAsia"/>
          <w:sz w:val="32"/>
          <w:szCs w:val="32"/>
        </w:rPr>
        <w:t>2020-03-17 10:42:06</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lastRenderedPageBreak/>
        <w:t>【彭绍宗】感谢您的提问。</w:t>
      </w:r>
      <w:r w:rsidRPr="00306395">
        <w:rPr>
          <w:rFonts w:ascii="Times New Roman" w:eastAsia="方正仿宋_GBK" w:hAnsi="Times New Roman" w:hint="eastAsia"/>
          <w:sz w:val="32"/>
          <w:szCs w:val="32"/>
        </w:rPr>
        <w:t>2</w:t>
      </w:r>
      <w:r w:rsidRPr="00306395">
        <w:rPr>
          <w:rFonts w:ascii="Times New Roman" w:eastAsia="方正仿宋_GBK" w:hAnsi="Times New Roman" w:hint="eastAsia"/>
          <w:sz w:val="32"/>
          <w:szCs w:val="32"/>
        </w:rPr>
        <w:t>月份</w:t>
      </w:r>
      <w:r w:rsidRPr="00306395">
        <w:rPr>
          <w:rFonts w:ascii="Times New Roman" w:eastAsia="方正仿宋_GBK" w:hAnsi="Times New Roman" w:hint="eastAsia"/>
          <w:sz w:val="32"/>
          <w:szCs w:val="32"/>
        </w:rPr>
        <w:t>CPI</w:t>
      </w:r>
      <w:r w:rsidRPr="00306395">
        <w:rPr>
          <w:rFonts w:ascii="Times New Roman" w:eastAsia="方正仿宋_GBK" w:hAnsi="Times New Roman" w:hint="eastAsia"/>
          <w:sz w:val="32"/>
          <w:szCs w:val="32"/>
        </w:rPr>
        <w:t>上涨主要是由猪肉和蔬菜拉动，物价运行的结构特征十分明显。从统计数据看，当月的猪肉价格上涨了</w:t>
      </w:r>
      <w:r w:rsidRPr="00306395">
        <w:rPr>
          <w:rFonts w:ascii="Times New Roman" w:eastAsia="方正仿宋_GBK" w:hAnsi="Times New Roman" w:hint="eastAsia"/>
          <w:sz w:val="32"/>
          <w:szCs w:val="32"/>
        </w:rPr>
        <w:t>9.3%</w:t>
      </w:r>
      <w:r w:rsidRPr="00306395">
        <w:rPr>
          <w:rFonts w:ascii="Times New Roman" w:eastAsia="方正仿宋_GBK" w:hAnsi="Times New Roman" w:hint="eastAsia"/>
          <w:sz w:val="32"/>
          <w:szCs w:val="32"/>
        </w:rPr>
        <w:t>，蔬菜</w:t>
      </w:r>
      <w:r w:rsidRPr="00306395">
        <w:rPr>
          <w:rFonts w:ascii="Times New Roman" w:eastAsia="方正仿宋_GBK" w:hAnsi="Times New Roman" w:hint="eastAsia"/>
          <w:sz w:val="32"/>
          <w:szCs w:val="32"/>
        </w:rPr>
        <w:t>9.5%</w:t>
      </w:r>
      <w:r w:rsidRPr="00306395">
        <w:rPr>
          <w:rFonts w:ascii="Times New Roman" w:eastAsia="方正仿宋_GBK" w:hAnsi="Times New Roman" w:hint="eastAsia"/>
          <w:sz w:val="32"/>
          <w:szCs w:val="32"/>
        </w:rPr>
        <w:t>，二者对</w:t>
      </w:r>
      <w:r w:rsidRPr="00306395">
        <w:rPr>
          <w:rFonts w:ascii="Times New Roman" w:eastAsia="方正仿宋_GBK" w:hAnsi="Times New Roman" w:hint="eastAsia"/>
          <w:sz w:val="32"/>
          <w:szCs w:val="32"/>
        </w:rPr>
        <w:t>CPI</w:t>
      </w:r>
      <w:r w:rsidRPr="00306395">
        <w:rPr>
          <w:rFonts w:ascii="Times New Roman" w:eastAsia="方正仿宋_GBK" w:hAnsi="Times New Roman" w:hint="eastAsia"/>
          <w:sz w:val="32"/>
          <w:szCs w:val="32"/>
        </w:rPr>
        <w:t>环比涨幅拉动的比例合计达到了</w:t>
      </w:r>
      <w:r w:rsidRPr="00306395">
        <w:rPr>
          <w:rFonts w:ascii="Times New Roman" w:eastAsia="方正仿宋_GBK" w:hAnsi="Times New Roman" w:hint="eastAsia"/>
          <w:sz w:val="32"/>
          <w:szCs w:val="32"/>
        </w:rPr>
        <w:t>92%</w:t>
      </w:r>
      <w:r w:rsidRPr="00306395">
        <w:rPr>
          <w:rFonts w:ascii="Times New Roman" w:eastAsia="方正仿宋_GBK" w:hAnsi="Times New Roman" w:hint="eastAsia"/>
          <w:sz w:val="32"/>
          <w:szCs w:val="32"/>
        </w:rPr>
        <w:t>。猪肉价格上涨的原因，我们大家都很清楚。蔬菜主要是受新冠肺炎疫情的影响，产销受阻，一度出现出村进城“两头难”，导致春节过后，蔬菜价格一反常态，不降返升，拉涨</w:t>
      </w:r>
      <w:r w:rsidRPr="00306395">
        <w:rPr>
          <w:rFonts w:ascii="Times New Roman" w:eastAsia="方正仿宋_GBK" w:hAnsi="Times New Roman" w:hint="eastAsia"/>
          <w:sz w:val="32"/>
          <w:szCs w:val="32"/>
        </w:rPr>
        <w:t>CPI</w:t>
      </w:r>
      <w:r w:rsidRPr="00306395">
        <w:rPr>
          <w:rFonts w:ascii="Times New Roman" w:eastAsia="方正仿宋_GBK" w:hAnsi="Times New Roman" w:hint="eastAsia"/>
          <w:sz w:val="32"/>
          <w:szCs w:val="32"/>
        </w:rPr>
        <w:t>。但是，剔除食品和能源价格的核心</w:t>
      </w:r>
      <w:r w:rsidRPr="00306395">
        <w:rPr>
          <w:rFonts w:ascii="Times New Roman" w:eastAsia="方正仿宋_GBK" w:hAnsi="Times New Roman" w:hint="eastAsia"/>
          <w:sz w:val="32"/>
          <w:szCs w:val="32"/>
        </w:rPr>
        <w:t>CPI</w:t>
      </w:r>
      <w:r w:rsidRPr="00306395">
        <w:rPr>
          <w:rFonts w:ascii="Times New Roman" w:eastAsia="方正仿宋_GBK" w:hAnsi="Times New Roman" w:hint="eastAsia"/>
          <w:sz w:val="32"/>
          <w:szCs w:val="32"/>
        </w:rPr>
        <w:t>同比上涨</w:t>
      </w:r>
      <w:r w:rsidRPr="00306395">
        <w:rPr>
          <w:rFonts w:ascii="Times New Roman" w:eastAsia="方正仿宋_GBK" w:hAnsi="Times New Roman" w:hint="eastAsia"/>
          <w:sz w:val="32"/>
          <w:szCs w:val="32"/>
        </w:rPr>
        <w:t>1%</w:t>
      </w:r>
      <w:r w:rsidRPr="00306395">
        <w:rPr>
          <w:rFonts w:ascii="Times New Roman" w:eastAsia="方正仿宋_GBK" w:hAnsi="Times New Roman" w:hint="eastAsia"/>
          <w:sz w:val="32"/>
          <w:szCs w:val="32"/>
        </w:rPr>
        <w:t>，仍处在温和区间。从总体上看，全社会供给充足，物价总水平平稳运行的态势并没有改变。</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工业生产价格总体保持平稳运行态势。</w:t>
      </w:r>
      <w:r w:rsidRPr="00306395">
        <w:rPr>
          <w:rFonts w:ascii="Times New Roman" w:eastAsia="方正仿宋_GBK" w:hAnsi="Times New Roman" w:hint="eastAsia"/>
          <w:sz w:val="32"/>
          <w:szCs w:val="32"/>
        </w:rPr>
        <w:t>2</w:t>
      </w:r>
      <w:r w:rsidRPr="00306395">
        <w:rPr>
          <w:rFonts w:ascii="Times New Roman" w:eastAsia="方正仿宋_GBK" w:hAnsi="Times New Roman" w:hint="eastAsia"/>
          <w:sz w:val="32"/>
          <w:szCs w:val="32"/>
        </w:rPr>
        <w:t>月份</w:t>
      </w:r>
      <w:r w:rsidRPr="00306395">
        <w:rPr>
          <w:rFonts w:ascii="Times New Roman" w:eastAsia="方正仿宋_GBK" w:hAnsi="Times New Roman" w:hint="eastAsia"/>
          <w:sz w:val="32"/>
          <w:szCs w:val="32"/>
        </w:rPr>
        <w:t>PPI</w:t>
      </w:r>
      <w:r w:rsidRPr="00306395">
        <w:rPr>
          <w:rFonts w:ascii="Times New Roman" w:eastAsia="方正仿宋_GBK" w:hAnsi="Times New Roman" w:hint="eastAsia"/>
          <w:sz w:val="32"/>
          <w:szCs w:val="32"/>
        </w:rPr>
        <w:t>同比小幅下降</w:t>
      </w:r>
      <w:r w:rsidRPr="00306395">
        <w:rPr>
          <w:rFonts w:ascii="Times New Roman" w:eastAsia="方正仿宋_GBK" w:hAnsi="Times New Roman" w:hint="eastAsia"/>
          <w:sz w:val="32"/>
          <w:szCs w:val="32"/>
        </w:rPr>
        <w:t>0.4%</w:t>
      </w:r>
      <w:r w:rsidRPr="00306395">
        <w:rPr>
          <w:rFonts w:ascii="Times New Roman" w:eastAsia="方正仿宋_GBK" w:hAnsi="Times New Roman" w:hint="eastAsia"/>
          <w:sz w:val="32"/>
          <w:szCs w:val="32"/>
        </w:rPr>
        <w:t>，部分大宗商品价格有所下降，但少数小品种比如生产口罩的熔喷布、测温枪的热传感器等等，因为需求快速增长，而出现了价格上涨。也有一些中间产品，因为前一段时间相关企业复工复产还比较慢，供需衔接不太畅通，导致供应不足，出现短时间涨价。</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目前，随着疫情防控形势的好转，一些医疗物资需求的高点已经过去，物流运输更加畅通，企业加快复工复产，有关部门严肃查处哄抬物价、借机炒作、牟取暴利等违法违规行为，市场供应形势明显好转，价格趋向平稳。</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猪肉价格对</w:t>
      </w:r>
      <w:r w:rsidRPr="00306395">
        <w:rPr>
          <w:rFonts w:ascii="Times New Roman" w:eastAsia="方正仿宋_GBK" w:hAnsi="Times New Roman" w:hint="eastAsia"/>
          <w:sz w:val="32"/>
          <w:szCs w:val="32"/>
        </w:rPr>
        <w:t>CPI</w:t>
      </w:r>
      <w:r w:rsidRPr="00306395">
        <w:rPr>
          <w:rFonts w:ascii="Times New Roman" w:eastAsia="方正仿宋_GBK" w:hAnsi="Times New Roman" w:hint="eastAsia"/>
          <w:sz w:val="32"/>
          <w:szCs w:val="32"/>
        </w:rPr>
        <w:t>的影响较大，同时对百姓的生活也影响比较大，我想再介绍一下近期猪肉价格变化的最新情况。我</w:t>
      </w:r>
      <w:r w:rsidRPr="00306395">
        <w:rPr>
          <w:rFonts w:ascii="Times New Roman" w:eastAsia="方正仿宋_GBK" w:hAnsi="Times New Roman" w:hint="eastAsia"/>
          <w:sz w:val="32"/>
          <w:szCs w:val="32"/>
        </w:rPr>
        <w:lastRenderedPageBreak/>
        <w:t>委监测的</w:t>
      </w:r>
      <w:r w:rsidRPr="00306395">
        <w:rPr>
          <w:rFonts w:ascii="Times New Roman" w:eastAsia="方正仿宋_GBK" w:hAnsi="Times New Roman" w:hint="eastAsia"/>
          <w:sz w:val="32"/>
          <w:szCs w:val="32"/>
        </w:rPr>
        <w:t>36</w:t>
      </w:r>
      <w:r w:rsidRPr="00306395">
        <w:rPr>
          <w:rFonts w:ascii="Times New Roman" w:eastAsia="方正仿宋_GBK" w:hAnsi="Times New Roman" w:hint="eastAsia"/>
          <w:sz w:val="32"/>
          <w:szCs w:val="32"/>
        </w:rPr>
        <w:t>个大中城市，超市、集贸市场的精瘦肉零售价格近一个月连续每天回落，到</w:t>
      </w:r>
      <w:r w:rsidRPr="00306395">
        <w:rPr>
          <w:rFonts w:ascii="Times New Roman" w:eastAsia="方正仿宋_GBK" w:hAnsi="Times New Roman" w:hint="eastAsia"/>
          <w:sz w:val="32"/>
          <w:szCs w:val="32"/>
        </w:rPr>
        <w:t>3</w:t>
      </w:r>
      <w:r w:rsidRPr="00306395">
        <w:rPr>
          <w:rFonts w:ascii="Times New Roman" w:eastAsia="方正仿宋_GBK" w:hAnsi="Times New Roman" w:hint="eastAsia"/>
          <w:sz w:val="32"/>
          <w:szCs w:val="32"/>
        </w:rPr>
        <w:t>月</w:t>
      </w:r>
      <w:r w:rsidRPr="00306395">
        <w:rPr>
          <w:rFonts w:ascii="Times New Roman" w:eastAsia="方正仿宋_GBK" w:hAnsi="Times New Roman" w:hint="eastAsia"/>
          <w:sz w:val="32"/>
          <w:szCs w:val="32"/>
        </w:rPr>
        <w:t>16</w:t>
      </w:r>
      <w:r w:rsidRPr="00306395">
        <w:rPr>
          <w:rFonts w:ascii="Times New Roman" w:eastAsia="方正仿宋_GBK" w:hAnsi="Times New Roman" w:hint="eastAsia"/>
          <w:sz w:val="32"/>
          <w:szCs w:val="32"/>
        </w:rPr>
        <w:t>日已降至每斤</w:t>
      </w:r>
      <w:r w:rsidRPr="00306395">
        <w:rPr>
          <w:rFonts w:ascii="Times New Roman" w:eastAsia="方正仿宋_GBK" w:hAnsi="Times New Roman" w:hint="eastAsia"/>
          <w:sz w:val="32"/>
          <w:szCs w:val="32"/>
        </w:rPr>
        <w:t>32.4</w:t>
      </w:r>
      <w:r w:rsidRPr="00306395">
        <w:rPr>
          <w:rFonts w:ascii="Times New Roman" w:eastAsia="方正仿宋_GBK" w:hAnsi="Times New Roman" w:hint="eastAsia"/>
          <w:sz w:val="32"/>
          <w:szCs w:val="32"/>
        </w:rPr>
        <w:t>元，比</w:t>
      </w:r>
      <w:r w:rsidRPr="00306395">
        <w:rPr>
          <w:rFonts w:ascii="Times New Roman" w:eastAsia="方正仿宋_GBK" w:hAnsi="Times New Roman" w:hint="eastAsia"/>
          <w:sz w:val="32"/>
          <w:szCs w:val="32"/>
        </w:rPr>
        <w:t>2</w:t>
      </w:r>
      <w:r w:rsidRPr="00306395">
        <w:rPr>
          <w:rFonts w:ascii="Times New Roman" w:eastAsia="方正仿宋_GBK" w:hAnsi="Times New Roman" w:hint="eastAsia"/>
          <w:sz w:val="32"/>
          <w:szCs w:val="32"/>
        </w:rPr>
        <w:t>月</w:t>
      </w:r>
      <w:r w:rsidRPr="00306395">
        <w:rPr>
          <w:rFonts w:ascii="Times New Roman" w:eastAsia="方正仿宋_GBK" w:hAnsi="Times New Roman" w:hint="eastAsia"/>
          <w:sz w:val="32"/>
          <w:szCs w:val="32"/>
        </w:rPr>
        <w:t>17</w:t>
      </w:r>
      <w:r w:rsidRPr="00306395">
        <w:rPr>
          <w:rFonts w:ascii="Times New Roman" w:eastAsia="方正仿宋_GBK" w:hAnsi="Times New Roman" w:hint="eastAsia"/>
          <w:sz w:val="32"/>
          <w:szCs w:val="32"/>
        </w:rPr>
        <w:t>日的近期高点</w:t>
      </w:r>
      <w:r w:rsidRPr="00306395">
        <w:rPr>
          <w:rFonts w:ascii="Times New Roman" w:eastAsia="方正仿宋_GBK" w:hAnsi="Times New Roman" w:hint="eastAsia"/>
          <w:sz w:val="32"/>
          <w:szCs w:val="32"/>
        </w:rPr>
        <w:t>34.63</w:t>
      </w:r>
      <w:r w:rsidRPr="00306395">
        <w:rPr>
          <w:rFonts w:ascii="Times New Roman" w:eastAsia="方正仿宋_GBK" w:hAnsi="Times New Roman" w:hint="eastAsia"/>
          <w:sz w:val="32"/>
          <w:szCs w:val="32"/>
        </w:rPr>
        <w:t>元下降了</w:t>
      </w:r>
      <w:r w:rsidRPr="00306395">
        <w:rPr>
          <w:rFonts w:ascii="Times New Roman" w:eastAsia="方正仿宋_GBK" w:hAnsi="Times New Roman" w:hint="eastAsia"/>
          <w:sz w:val="32"/>
          <w:szCs w:val="32"/>
        </w:rPr>
        <w:t>2</w:t>
      </w:r>
      <w:r w:rsidRPr="00306395">
        <w:rPr>
          <w:rFonts w:ascii="Times New Roman" w:eastAsia="方正仿宋_GBK" w:hAnsi="Times New Roman" w:hint="eastAsia"/>
          <w:sz w:val="32"/>
          <w:szCs w:val="32"/>
        </w:rPr>
        <w:t>元多。一些价格相对较高的城市，近一段时间明显回落，比如深圳的猪肉价格一度高达每斤</w:t>
      </w:r>
      <w:r w:rsidRPr="00306395">
        <w:rPr>
          <w:rFonts w:ascii="Times New Roman" w:eastAsia="方正仿宋_GBK" w:hAnsi="Times New Roman" w:hint="eastAsia"/>
          <w:sz w:val="32"/>
          <w:szCs w:val="32"/>
        </w:rPr>
        <w:t>49</w:t>
      </w:r>
      <w:r w:rsidRPr="00306395">
        <w:rPr>
          <w:rFonts w:ascii="Times New Roman" w:eastAsia="方正仿宋_GBK" w:hAnsi="Times New Roman" w:hint="eastAsia"/>
          <w:sz w:val="32"/>
          <w:szCs w:val="32"/>
        </w:rPr>
        <w:t>元，广州也到了</w:t>
      </w:r>
      <w:r w:rsidRPr="00306395">
        <w:rPr>
          <w:rFonts w:ascii="Times New Roman" w:eastAsia="方正仿宋_GBK" w:hAnsi="Times New Roman" w:hint="eastAsia"/>
          <w:sz w:val="32"/>
          <w:szCs w:val="32"/>
        </w:rPr>
        <w:t>42</w:t>
      </w:r>
      <w:r w:rsidRPr="00306395">
        <w:rPr>
          <w:rFonts w:ascii="Times New Roman" w:eastAsia="方正仿宋_GBK" w:hAnsi="Times New Roman" w:hint="eastAsia"/>
          <w:sz w:val="32"/>
          <w:szCs w:val="32"/>
        </w:rPr>
        <w:t>元，目前两市的猪肉价格均已经下降到</w:t>
      </w:r>
      <w:r w:rsidRPr="00306395">
        <w:rPr>
          <w:rFonts w:ascii="Times New Roman" w:eastAsia="方正仿宋_GBK" w:hAnsi="Times New Roman" w:hint="eastAsia"/>
          <w:sz w:val="32"/>
          <w:szCs w:val="32"/>
        </w:rPr>
        <w:t>38</w:t>
      </w:r>
      <w:r w:rsidRPr="00306395">
        <w:rPr>
          <w:rFonts w:ascii="Times New Roman" w:eastAsia="方正仿宋_GBK" w:hAnsi="Times New Roman" w:hint="eastAsia"/>
          <w:sz w:val="32"/>
          <w:szCs w:val="32"/>
        </w:rPr>
        <w:t>元以下。主要是通过采取增加政府储备的冻猪肉的投放等措施加强了调控。特别是生猪产能在不断恢复，将为猪肉价格企稳回落提供有力保障。</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关于后期价格走势，我国经济韧性强、活力足，工农业产品市场供给充足，服务业发展迅速，物价保持平稳运行的基础牢固。随着新冠肺炎疫情防控形势持续向好，生产生活秩序加快恢复，产能进一步释放，物价涨幅有望回落。预计全年物价走势将呈前高后低的态势，不存在全面上涨的基础。谢谢。</w:t>
      </w:r>
      <w:r w:rsidRPr="00306395">
        <w:rPr>
          <w:rFonts w:ascii="Times New Roman" w:eastAsia="方正仿宋_GBK" w:hAnsi="Times New Roman" w:hint="eastAsia"/>
          <w:sz w:val="32"/>
          <w:szCs w:val="32"/>
        </w:rPr>
        <w:t>2020-03-17 10:49:32</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【新华社记者】我想问一下，为了应对疫情对投资运行的影响，下一步我们将加强哪些重点投资领域的建设？在投资方面，我们将采取哪些政策措施？谢谢。</w:t>
      </w:r>
      <w:r w:rsidRPr="00306395">
        <w:rPr>
          <w:rFonts w:ascii="Times New Roman" w:eastAsia="方正仿宋_GBK" w:hAnsi="Times New Roman" w:hint="eastAsia"/>
          <w:sz w:val="32"/>
          <w:szCs w:val="32"/>
        </w:rPr>
        <w:t>2020-03-17 10:51:24</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刘世虎】谢谢新华社记者朋友的提问。疫情发生以后，按照党中央、国务院的部署，我委会同各地方和有关部门积极开展稳投资各项工作，主要包括多次召开全国电视电话会议，专门印发通知，要求各地方在确保疫情防控到位的前提</w:t>
      </w:r>
      <w:r w:rsidRPr="00306395">
        <w:rPr>
          <w:rFonts w:ascii="Times New Roman" w:eastAsia="方正仿宋_GBK" w:hAnsi="Times New Roman" w:hint="eastAsia"/>
          <w:sz w:val="32"/>
          <w:szCs w:val="32"/>
        </w:rPr>
        <w:lastRenderedPageBreak/>
        <w:t>下，积极有序地推动项目开复工。布置各地方依托全国投资项目在线审批监管平台，加强投资项目在线审批服务，保障疫情防控期间项目前期工作积极有序开展。抓紧下达中央预算内投资计划，支持重大项目和重点领域建设，紧急下达中央预算内投资用于支持火神山、雷神山医院、方舱医院建设和医疗设备购置等。</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为应对疫情对投资运行的影响，我们将贯彻落实党中央、国务院决策部署，聚焦补短板等重点领域，选准投资项目，充分发挥有效投资关键作用。具体来说，就是加快推进国家规划已明确的重大工程和基础设施建设，重点加大公共卫生服务、应急物资保障领域投入；加强脱贫攻坚、交通能源、重大水利、农业农村、生态环保、市政设施、社会民生、城镇老旧小区改造等补短板领域建设；加快</w:t>
      </w:r>
      <w:r w:rsidRPr="00306395">
        <w:rPr>
          <w:rFonts w:ascii="Times New Roman" w:eastAsia="方正仿宋_GBK" w:hAnsi="Times New Roman" w:hint="eastAsia"/>
          <w:sz w:val="32"/>
          <w:szCs w:val="32"/>
        </w:rPr>
        <w:t>5G</w:t>
      </w:r>
      <w:r w:rsidRPr="00306395">
        <w:rPr>
          <w:rFonts w:ascii="Times New Roman" w:eastAsia="方正仿宋_GBK" w:hAnsi="Times New Roman" w:hint="eastAsia"/>
          <w:sz w:val="32"/>
          <w:szCs w:val="32"/>
        </w:rPr>
        <w:t>网络、数据中心等新型基础设施建设进度，更加注重调动民间投资积极性。</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下一步，我们将会同有关方面，积极采取措施，应对疫情影响，努力扩大有效投资，提高投资效益，推动稳投资各项政策措施落地见效，充分发挥有效投资关键作用。一是在确保疫情防控到位的前提下，坚持分类指导、分区分级施策，积极有序推动重大投资项目开复工，协调解决在用工、运输、原材料等方面的困难和问题。二是进一步优化投资结构，抓紧下达中央预算内投资，加大对疫情重灾区应急医疗救治设施、隔离设施等传染病防治急需项目建设的支持力度。三是</w:t>
      </w:r>
      <w:r w:rsidRPr="00306395">
        <w:rPr>
          <w:rFonts w:ascii="Times New Roman" w:eastAsia="方正仿宋_GBK" w:hAnsi="Times New Roman" w:hint="eastAsia"/>
          <w:sz w:val="32"/>
          <w:szCs w:val="32"/>
        </w:rPr>
        <w:lastRenderedPageBreak/>
        <w:t>扩大地方政府专项债券规模，抓紧准备专项债券项目，支持有一定收益的基础设施和公共服务项目建设。四是加大投资审批制度改革力度，加强投资项目在线审批服务，加快推进重大项目前期工作。五是按照“资金跟着项目走”、“要素跟着项目走”的原则，协调加强资金、用地等要素保障，确保建设项目扎实推进。</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最近，有关重点项目投资的报道不少，借此机会希望各位记者朋友帮助做好对一些投资概念的宣传解读。比如关于项目总投资和年度投资规模不能混淆使用，项目总投资需在建设工期内分年度实施，一个项目从开工到完工，可能需要若干年，特别是重大项目建设周期更长，而年度投资只是总投资的一部分，如果简单将各地的总投资进行加总，或者误将总投资当做年度投资，这就容易产生错误判断，作出错误解读。谢谢。</w:t>
      </w:r>
      <w:r w:rsidRPr="00306395">
        <w:rPr>
          <w:rFonts w:ascii="Times New Roman" w:eastAsia="方正仿宋_GBK" w:hAnsi="Times New Roman" w:hint="eastAsia"/>
          <w:sz w:val="32"/>
          <w:szCs w:val="32"/>
        </w:rPr>
        <w:t>2020-03-17 10:58:40</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【人民日报海外版记者】有外媒报道，近期的疫情对全产业链产生影响，并且进一步加剧了外资企业的外迁，请问如何看待这一说法？同时，我国的产业链受到了哪些影响？谢谢。</w:t>
      </w:r>
      <w:r w:rsidRPr="00306395">
        <w:rPr>
          <w:rFonts w:ascii="Times New Roman" w:eastAsia="方正仿宋_GBK" w:hAnsi="Times New Roman" w:hint="eastAsia"/>
          <w:sz w:val="32"/>
          <w:szCs w:val="32"/>
        </w:rPr>
        <w:t>2020-03-17 11:05:45</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吴红亮】谢谢人民日报的提问。外资企业一直是我国参与全球产业链的重要组成部分，疫情发生以来，因为多种原因，比如说交通物流受阻、人员因为隔离无法到岗，还有因为防疫物资不足等因素，外资企业跟内资企业一样遇到了</w:t>
      </w:r>
      <w:r w:rsidRPr="00306395">
        <w:rPr>
          <w:rFonts w:ascii="Times New Roman" w:eastAsia="方正仿宋_GBK" w:hAnsi="Times New Roman" w:hint="eastAsia"/>
          <w:sz w:val="32"/>
          <w:szCs w:val="32"/>
        </w:rPr>
        <w:lastRenderedPageBreak/>
        <w:t>经营上的困难。我们通过跟外国商会和很多跨国公司保持密切联系，了解到部分企业也出现了难以接到订单，或者接到订单也难以完成的情况，的确存在一些订单转移的问题。但是随着复工复产工作大力推进，我们看到产业链上下游各个环节在逐步打通，总体来讲形势在逐步好转。特别是进入</w:t>
      </w:r>
      <w:r w:rsidRPr="00306395">
        <w:rPr>
          <w:rFonts w:ascii="Times New Roman" w:eastAsia="方正仿宋_GBK" w:hAnsi="Times New Roman" w:hint="eastAsia"/>
          <w:sz w:val="32"/>
          <w:szCs w:val="32"/>
        </w:rPr>
        <w:t>3</w:t>
      </w:r>
      <w:r w:rsidRPr="00306395">
        <w:rPr>
          <w:rFonts w:ascii="Times New Roman" w:eastAsia="方正仿宋_GBK" w:hAnsi="Times New Roman" w:hint="eastAsia"/>
          <w:sz w:val="32"/>
          <w:szCs w:val="32"/>
        </w:rPr>
        <w:t>月份以来，随着全国疫情防控形势不断向好，企业复工复产率也不断提升，外资企业在华生产经营逐步走向正常，订单完成情况不断好转，因此企业的信心加快恢复。所以，从目前看，我们认为，外资企业外迁的问题并不突出。从这个角度来讲，我们认为，外资的基本盘是稳的。</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可以看到，虽然发生了疫情，但是我国产业链整体优势没有改变。我们国家拥有强大的国内市场，在很多行业领域，比如说汽车、电子、机床、服装等领域，都是全球第一大市场，这是广大外资企业十分看重的。外资企业都强调在华为华是他们基本的发展战略，也就是“在中国、为中国”。同时，我国拥有世界上规模最大、门类最全、配套最完备的产业体系，在这个产业体系下能够实现从产品的研发成果到量化生产的快速转化，而且在生产过程当中，保持了高频灵活的产品升级迭代，这对很多行业都非常重要，也是外资企业高度重视的。</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下一步，我们根据党中央、国务院的部署，继续抓好稳外资的各项工作，继续帮助外资企业解决复工复产的难点堵</w:t>
      </w:r>
      <w:r w:rsidRPr="00306395">
        <w:rPr>
          <w:rFonts w:ascii="Times New Roman" w:eastAsia="方正仿宋_GBK" w:hAnsi="Times New Roman" w:hint="eastAsia"/>
          <w:sz w:val="32"/>
          <w:szCs w:val="32"/>
        </w:rPr>
        <w:lastRenderedPageBreak/>
        <w:t>点问题，特别是尽快实现满产达产，同时在政策层面抓好缩减外资准入负面清单，扩大鼓励外商投资的范围，加大标志性的重大外资项目推进力度。我们相信，随着开放红利的进一步释放，将有助于增强外资企业在华长期发展的信心，能够保持产业链的稳定，对此我们是有信心的。谢谢。</w:t>
      </w:r>
      <w:r w:rsidRPr="00306395">
        <w:rPr>
          <w:rFonts w:ascii="Times New Roman" w:eastAsia="方正仿宋_GBK" w:hAnsi="Times New Roman" w:hint="eastAsia"/>
          <w:sz w:val="32"/>
          <w:szCs w:val="32"/>
        </w:rPr>
        <w:t>2020-03-17 11:09:18</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【经济参考报记者】上周国家发改委会同相关部门联合出台《关于促进消费扩容提质</w:t>
      </w:r>
      <w:r w:rsidRPr="00306395">
        <w:rPr>
          <w:rFonts w:ascii="Times New Roman" w:eastAsia="方正仿宋_GBK" w:hAnsi="Times New Roman" w:hint="eastAsia"/>
          <w:sz w:val="32"/>
          <w:szCs w:val="32"/>
        </w:rPr>
        <w:t xml:space="preserve"> </w:t>
      </w:r>
      <w:r w:rsidRPr="00306395">
        <w:rPr>
          <w:rFonts w:ascii="Times New Roman" w:eastAsia="方正仿宋_GBK" w:hAnsi="Times New Roman" w:hint="eastAsia"/>
          <w:sz w:val="32"/>
          <w:szCs w:val="32"/>
        </w:rPr>
        <w:t>加快形成强大国内市场实施意见》，大家对这个文件提到的政策都十分关注，请问在当前防控疫情的同时，我们如何有效地抓好贯彻落实，更好改善居民消费预期。下一步，为了对冲疫情的影响，还有哪些促进消费的考虑和安排？谢谢。</w:t>
      </w:r>
      <w:r w:rsidRPr="00306395">
        <w:rPr>
          <w:rFonts w:ascii="Times New Roman" w:eastAsia="方正仿宋_GBK" w:hAnsi="Times New Roman" w:hint="eastAsia"/>
          <w:sz w:val="32"/>
          <w:szCs w:val="32"/>
        </w:rPr>
        <w:t>2020-03-17 11:13:10</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【常铁威】感谢您对消费政策的关心。</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党中央、国务院高度重视促进消费。这次疫情发生以来，习近平总书记多次强调，要稳定和扩大居民消费，促进消费回补和潜力释放。我们在做好疫情防控的同时，在去年以来重点行业领域一系列促消费政策措施的基础上，经过</w:t>
      </w:r>
      <w:r w:rsidRPr="00306395">
        <w:rPr>
          <w:rFonts w:ascii="Times New Roman" w:eastAsia="方正仿宋_GBK" w:hAnsi="Times New Roman" w:hint="eastAsia"/>
          <w:sz w:val="32"/>
          <w:szCs w:val="32"/>
        </w:rPr>
        <w:t>20</w:t>
      </w:r>
      <w:r w:rsidRPr="00306395">
        <w:rPr>
          <w:rFonts w:ascii="Times New Roman" w:eastAsia="方正仿宋_GBK" w:hAnsi="Times New Roman" w:hint="eastAsia"/>
          <w:sz w:val="32"/>
          <w:szCs w:val="32"/>
        </w:rPr>
        <w:t>多个部门反复沟通商量，协同发力，精准施策，综合全面提出了促进消费扩容提质，加快形成强大国内市场的六大方面十九项政策举措。通俗来讲，这个《实施意见》就是围绕促进居民愿消费、能消费、敢消费，从供给侧发力提高我国产品和服务的质量水平、从增强居民的消费能力、从营造安全放</w:t>
      </w:r>
      <w:r w:rsidRPr="00306395">
        <w:rPr>
          <w:rFonts w:ascii="Times New Roman" w:eastAsia="方正仿宋_GBK" w:hAnsi="Times New Roman" w:hint="eastAsia"/>
          <w:sz w:val="32"/>
          <w:szCs w:val="32"/>
        </w:rPr>
        <w:lastRenderedPageBreak/>
        <w:t>心的消费环境等角度，分别推出了增供给、优环境、强能力、扩市场的政策举措。</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在贯彻落实上，一是充分发挥完善促进消费体制机制部际联席会议制度的作用，统筹协调齐抓共促，形成合力。二是各有关部门明确了分工职责，细化实化具体任务，多措并举，推动落地见效。三是各地要落实主体责任，结合实际，抓好组织实施，同时要不断推广创新管用有效的好经验、好做法。</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当前，疫情对消费领域的冲击较大，但这一影响是暂时的。总的来看，我们的国内市场内部需求增长较快、持续成长性好、带动能力强，不久也将成为全球最大的国内消费市场。下一步，我们要坚决按照党中央、国务院决策部署，立足国内，着眼满足人民日益增长的美好生活需要，统筹消费增效、投资加力和民生改善，积极会同有关部门进一步充实完善稳定和扩大居民消费的政策预案。既要保障吃穿用行这样的基本消费，重振文化旅游和餐饮消费，把被冻结被抑制的消费释放出来，稳住传统消费和实物消费，又要培育升级新型消费，扩容提质服务消费，全面推广健康消费，把疫情期间催生壮大的以网络消费为代表的新消费潜力、动能释放出来，使消费回补和扩大增量有机结合，不断拓展消费新的增长点。谢谢记者朋友。</w:t>
      </w:r>
      <w:r w:rsidRPr="00306395">
        <w:rPr>
          <w:rFonts w:ascii="Times New Roman" w:eastAsia="方正仿宋_GBK" w:hAnsi="Times New Roman" w:hint="eastAsia"/>
          <w:sz w:val="32"/>
          <w:szCs w:val="32"/>
        </w:rPr>
        <w:t>2020-03-17 11:17:48</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【中国日报记者】最近发改委印发了《关于应对疫情进</w:t>
      </w:r>
      <w:r w:rsidRPr="00306395">
        <w:rPr>
          <w:rFonts w:ascii="Times New Roman" w:eastAsia="方正仿宋_GBK" w:hAnsi="Times New Roman" w:hint="eastAsia"/>
          <w:sz w:val="32"/>
          <w:szCs w:val="32"/>
        </w:rPr>
        <w:lastRenderedPageBreak/>
        <w:t>一步深化改革做好外资项目有关工作的通知》，请问能否详细地介绍相关背景和情况？谢谢。</w:t>
      </w:r>
      <w:r w:rsidRPr="00306395">
        <w:rPr>
          <w:rFonts w:ascii="Times New Roman" w:eastAsia="方正仿宋_GBK" w:hAnsi="Times New Roman" w:hint="eastAsia"/>
          <w:sz w:val="32"/>
          <w:szCs w:val="32"/>
        </w:rPr>
        <w:t>2020-03-17 11:20:25</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【吴红亮】谢谢中国日报的问题。按照党中央、国务院的决策部署，我委近日印发了《关于应对疫情进一步深化改革做好外资项目有关工作的通知》，编号是发改外资</w:t>
      </w:r>
      <w:r w:rsidRPr="00306395">
        <w:rPr>
          <w:rFonts w:ascii="Times New Roman" w:eastAsia="方正仿宋_GBK" w:hAnsi="Times New Roman" w:hint="eastAsia"/>
          <w:sz w:val="32"/>
          <w:szCs w:val="32"/>
        </w:rPr>
        <w:t>2020</w:t>
      </w:r>
      <w:r w:rsidRPr="00306395">
        <w:rPr>
          <w:rFonts w:ascii="Times New Roman" w:eastAsia="方正仿宋_GBK" w:hAnsi="Times New Roman" w:hint="eastAsia"/>
          <w:sz w:val="32"/>
          <w:szCs w:val="32"/>
        </w:rPr>
        <w:t>年</w:t>
      </w:r>
      <w:r w:rsidRPr="00306395">
        <w:rPr>
          <w:rFonts w:ascii="Times New Roman" w:eastAsia="方正仿宋_GBK" w:hAnsi="Times New Roman" w:hint="eastAsia"/>
          <w:sz w:val="32"/>
          <w:szCs w:val="32"/>
        </w:rPr>
        <w:t>33</w:t>
      </w:r>
      <w:r w:rsidRPr="00306395">
        <w:rPr>
          <w:rFonts w:ascii="Times New Roman" w:eastAsia="方正仿宋_GBK" w:hAnsi="Times New Roman" w:hint="eastAsia"/>
          <w:sz w:val="32"/>
          <w:szCs w:val="32"/>
        </w:rPr>
        <w:t>号文，我们在工作中把这个文件称为“发改委稳外资</w:t>
      </w:r>
      <w:r w:rsidRPr="00306395">
        <w:rPr>
          <w:rFonts w:ascii="Times New Roman" w:eastAsia="方正仿宋_GBK" w:hAnsi="Times New Roman" w:hint="eastAsia"/>
          <w:sz w:val="32"/>
          <w:szCs w:val="32"/>
        </w:rPr>
        <w:t>11</w:t>
      </w:r>
      <w:r w:rsidRPr="00306395">
        <w:rPr>
          <w:rFonts w:ascii="Times New Roman" w:eastAsia="方正仿宋_GBK" w:hAnsi="Times New Roman" w:hint="eastAsia"/>
          <w:sz w:val="32"/>
          <w:szCs w:val="32"/>
        </w:rPr>
        <w:t>条”。出台这个文件的背景是，全球疫情的蔓延对跨国投资产生了强烈的冲击，为了应对疫情带来的负面影响，需要通过深化改革、完善政策、优化服务来做好稳外资工作。这个</w:t>
      </w:r>
      <w:r w:rsidRPr="00306395">
        <w:rPr>
          <w:rFonts w:ascii="Times New Roman" w:eastAsia="方正仿宋_GBK" w:hAnsi="Times New Roman" w:hint="eastAsia"/>
          <w:sz w:val="32"/>
          <w:szCs w:val="32"/>
        </w:rPr>
        <w:t>11</w:t>
      </w:r>
      <w:r w:rsidRPr="00306395">
        <w:rPr>
          <w:rFonts w:ascii="Times New Roman" w:eastAsia="方正仿宋_GBK" w:hAnsi="Times New Roman" w:hint="eastAsia"/>
          <w:sz w:val="32"/>
          <w:szCs w:val="32"/>
        </w:rPr>
        <w:t>条已经全文上网，大家可能已经看到了，我在这里不再重复念文件。我们在工作当中，为了便于大家更好的理解，把这个文件归纳梳理成五个方面。</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第一，积极帮扶外资项目和外资企业复工复产。对不同阶段的项目和重点企业提出分类指导措施，积极解决产业链协同复工问题。在前一个问题当中也提到了稳产业链，这也是稳产业链的需要。</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第二，加大推进重大外资项目的力度。特别是强化重大外资项目的储备，符合条件的制造业、高技术服务业重大外资项目，按照既定程序纳入重大外资项目专班协调范围。同时要做好重大外资项目的推进协调工作，在国家层面和地方层面分别给予政策支持，重点的省市要建立健全地方层面的重大外资项目专班机制。</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lastRenderedPageBreak/>
        <w:t>第三，改革外资项目管理。提高外资项目备案便利化程度，全面实行告知性备案、在线办理。简化外资项目核准手续，取消五类附件材料，推行不见面办理，在疫情期间可以容缺受理。优化鼓励类外资项目进口设备免税的确认程序，取消省级以下的转报程序，便利企业申报，采取多种方式保障疫情期间加快办理。完善外资项目的事中事后监管。</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第四，落实负面清单，扩大鼓励范围。全面落实外商投资准入负面清单的同时，启动《鼓励外商投资产业目录》新一轮修订工作，聚焦促进制造业高质量发展，以及发挥中西部和东北地区承接产业转移的潜力，进一步扩大鼓励外商投资的范围。</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第五，做好投资保护和服务工作，包括保护外资项目的权益，加强对外资企业的走访服务等等。</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大家可能也注意到，近日联合国贸发会议发表了预测，受疫情影响</w:t>
      </w:r>
      <w:r w:rsidRPr="00306395">
        <w:rPr>
          <w:rFonts w:ascii="Times New Roman" w:eastAsia="方正仿宋_GBK" w:hAnsi="Times New Roman" w:hint="eastAsia"/>
          <w:sz w:val="32"/>
          <w:szCs w:val="32"/>
        </w:rPr>
        <w:t>2020</w:t>
      </w:r>
      <w:r w:rsidRPr="00306395">
        <w:rPr>
          <w:rFonts w:ascii="Times New Roman" w:eastAsia="方正仿宋_GBK" w:hAnsi="Times New Roman" w:hint="eastAsia"/>
          <w:sz w:val="32"/>
          <w:szCs w:val="32"/>
        </w:rPr>
        <w:t>年全球跨国投资将下降</w:t>
      </w:r>
      <w:r w:rsidRPr="00306395">
        <w:rPr>
          <w:rFonts w:ascii="Times New Roman" w:eastAsia="方正仿宋_GBK" w:hAnsi="Times New Roman" w:hint="eastAsia"/>
          <w:sz w:val="32"/>
          <w:szCs w:val="32"/>
        </w:rPr>
        <w:t>5%-15%</w:t>
      </w:r>
      <w:r w:rsidRPr="00306395">
        <w:rPr>
          <w:rFonts w:ascii="Times New Roman" w:eastAsia="方正仿宋_GBK" w:hAnsi="Times New Roman" w:hint="eastAsia"/>
          <w:sz w:val="32"/>
          <w:szCs w:val="32"/>
        </w:rPr>
        <w:t>。实际上刚才也提到，疫情对我国利用外资也造成一定的影响，特别是流入的规模会有所下降，这个流入规模也就是流量会有所下降。但是我们从存量上看，还是比较稳定的，优势比较明显。我国拥有吸引外资的综合优势。刚才提到了，强大的国内市场、完备的产业体系，还有刚才没有提到的丰富的人力资源、健全的基础设施，还有不断改善的营商环境等，这些都是我们吸引外资、流住存量吸引更多增量的有利条件。而且，随</w:t>
      </w:r>
      <w:r w:rsidRPr="00306395">
        <w:rPr>
          <w:rFonts w:ascii="Times New Roman" w:eastAsia="方正仿宋_GBK" w:hAnsi="Times New Roman" w:hint="eastAsia"/>
          <w:sz w:val="32"/>
          <w:szCs w:val="32"/>
        </w:rPr>
        <w:lastRenderedPageBreak/>
        <w:t>着我国疫情防控形势的逐步向好，企业生产和人民生活秩序逐步恢复，随着《外商投资法》的全面实施，还有包括“稳外资</w:t>
      </w:r>
      <w:r w:rsidRPr="00306395">
        <w:rPr>
          <w:rFonts w:ascii="Times New Roman" w:eastAsia="方正仿宋_GBK" w:hAnsi="Times New Roman" w:hint="eastAsia"/>
          <w:sz w:val="32"/>
          <w:szCs w:val="32"/>
        </w:rPr>
        <w:t>11</w:t>
      </w:r>
      <w:r w:rsidRPr="00306395">
        <w:rPr>
          <w:rFonts w:ascii="Times New Roman" w:eastAsia="方正仿宋_GBK" w:hAnsi="Times New Roman" w:hint="eastAsia"/>
          <w:sz w:val="32"/>
          <w:szCs w:val="32"/>
        </w:rPr>
        <w:t>条”等政策措施的实施，我们相信，外资企业预期会更加稳定，长期在华发展的信心也将进一步增强。</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这个文件已经出台了，最重要的是抓好贯彻落实。下一步，我们将督促各有关省市的发改委，会同有关方面，抓好这</w:t>
      </w:r>
      <w:r w:rsidRPr="00306395">
        <w:rPr>
          <w:rFonts w:ascii="Times New Roman" w:eastAsia="方正仿宋_GBK" w:hAnsi="Times New Roman" w:hint="eastAsia"/>
          <w:sz w:val="32"/>
          <w:szCs w:val="32"/>
        </w:rPr>
        <w:t>11</w:t>
      </w:r>
      <w:r w:rsidRPr="00306395">
        <w:rPr>
          <w:rFonts w:ascii="Times New Roman" w:eastAsia="方正仿宋_GBK" w:hAnsi="Times New Roman" w:hint="eastAsia"/>
          <w:sz w:val="32"/>
          <w:szCs w:val="32"/>
        </w:rPr>
        <w:t>项稳外资措施的落实，特别是把工作做实做细，以外资项目特别是重大外资项目为抓手，做好稳外资工作。我们相信，通过全国发展改革系统的共同“放管服”的努力，能为广大外资企业在华深耕发展提供更好的服务，推动开放型经济稳步向前发展。谢谢。</w:t>
      </w:r>
      <w:r w:rsidRPr="00306395">
        <w:rPr>
          <w:rFonts w:ascii="Times New Roman" w:eastAsia="方正仿宋_GBK" w:hAnsi="Times New Roman" w:hint="eastAsia"/>
          <w:sz w:val="32"/>
          <w:szCs w:val="32"/>
        </w:rPr>
        <w:t>2020-03-17 11:26:38</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【孟玮】时间关系，最后一个问题。</w:t>
      </w:r>
      <w:r w:rsidRPr="00306395">
        <w:rPr>
          <w:rFonts w:ascii="Times New Roman" w:eastAsia="方正仿宋_GBK" w:hAnsi="Times New Roman" w:hint="eastAsia"/>
          <w:sz w:val="32"/>
          <w:szCs w:val="32"/>
        </w:rPr>
        <w:t>2020-03-17 11:32:13</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【中国经济导报记者】我们知道，近日国际油价大幅下跌，而今天正好是国内成品油调价窗口期，请问国内油价会怎样调整？会不会触到</w:t>
      </w:r>
      <w:r w:rsidRPr="00306395">
        <w:rPr>
          <w:rFonts w:ascii="Times New Roman" w:eastAsia="方正仿宋_GBK" w:hAnsi="Times New Roman" w:hint="eastAsia"/>
          <w:sz w:val="32"/>
          <w:szCs w:val="32"/>
        </w:rPr>
        <w:t>40</w:t>
      </w:r>
      <w:r w:rsidRPr="00306395">
        <w:rPr>
          <w:rFonts w:ascii="Times New Roman" w:eastAsia="方正仿宋_GBK" w:hAnsi="Times New Roman" w:hint="eastAsia"/>
          <w:sz w:val="32"/>
          <w:szCs w:val="32"/>
        </w:rPr>
        <w:t>美元的调控下限？</w:t>
      </w:r>
      <w:r w:rsidRPr="00306395">
        <w:rPr>
          <w:rFonts w:ascii="Times New Roman" w:eastAsia="方正仿宋_GBK" w:hAnsi="Times New Roman" w:hint="eastAsia"/>
          <w:sz w:val="32"/>
          <w:szCs w:val="32"/>
        </w:rPr>
        <w:t>2020-03-17 11:37:30</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【孟玮】这是个很敏感的问题，请价格司的彭司长回答。</w:t>
      </w:r>
      <w:r w:rsidRPr="00306395">
        <w:rPr>
          <w:rFonts w:ascii="Times New Roman" w:eastAsia="方正仿宋_GBK" w:hAnsi="Times New Roman" w:hint="eastAsia"/>
          <w:sz w:val="32"/>
          <w:szCs w:val="32"/>
        </w:rPr>
        <w:t>2020-03-17 11:43:51</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【彭绍宗】谢谢导报的朋友。您说的对，今天正是调价窗口期。按照</w:t>
      </w:r>
      <w:r w:rsidRPr="00306395">
        <w:rPr>
          <w:rFonts w:ascii="Times New Roman" w:eastAsia="方正仿宋_GBK" w:hAnsi="Times New Roman" w:hint="eastAsia"/>
          <w:sz w:val="32"/>
          <w:szCs w:val="32"/>
        </w:rPr>
        <w:t>2016</w:t>
      </w:r>
      <w:r w:rsidRPr="00306395">
        <w:rPr>
          <w:rFonts w:ascii="Times New Roman" w:eastAsia="方正仿宋_GBK" w:hAnsi="Times New Roman" w:hint="eastAsia"/>
          <w:sz w:val="32"/>
          <w:szCs w:val="32"/>
        </w:rPr>
        <w:t>年出台的石油价格管理办法，国内气柴油最高零售价根据国际原油价格变化每十个工作日调整一次。从近十个工作日来看，国际油价大幅下跌，平均水平已</w:t>
      </w:r>
      <w:r w:rsidRPr="00306395">
        <w:rPr>
          <w:rFonts w:ascii="Times New Roman" w:eastAsia="方正仿宋_GBK" w:hAnsi="Times New Roman" w:hint="eastAsia"/>
          <w:sz w:val="32"/>
          <w:szCs w:val="32"/>
        </w:rPr>
        <w:lastRenderedPageBreak/>
        <w:t>跌破每桶</w:t>
      </w:r>
      <w:r w:rsidRPr="00306395">
        <w:rPr>
          <w:rFonts w:ascii="Times New Roman" w:eastAsia="方正仿宋_GBK" w:hAnsi="Times New Roman" w:hint="eastAsia"/>
          <w:sz w:val="32"/>
          <w:szCs w:val="32"/>
        </w:rPr>
        <w:t>40</w:t>
      </w:r>
      <w:r w:rsidRPr="00306395">
        <w:rPr>
          <w:rFonts w:ascii="Times New Roman" w:eastAsia="方正仿宋_GBK" w:hAnsi="Times New Roman" w:hint="eastAsia"/>
          <w:sz w:val="32"/>
          <w:szCs w:val="32"/>
        </w:rPr>
        <w:t>美元调控下限，也就是我们俗称的“地板价”。国内成品油价格将按照机制，从今天</w:t>
      </w:r>
      <w:r w:rsidRPr="00306395">
        <w:rPr>
          <w:rFonts w:ascii="Times New Roman" w:eastAsia="方正仿宋_GBK" w:hAnsi="Times New Roman" w:hint="eastAsia"/>
          <w:sz w:val="32"/>
          <w:szCs w:val="32"/>
        </w:rPr>
        <w:t>24</w:t>
      </w:r>
      <w:r w:rsidRPr="00306395">
        <w:rPr>
          <w:rFonts w:ascii="Times New Roman" w:eastAsia="方正仿宋_GBK" w:hAnsi="Times New Roman" w:hint="eastAsia"/>
          <w:sz w:val="32"/>
          <w:szCs w:val="32"/>
        </w:rPr>
        <w:t>点起大幅下调至对应的原油价格</w:t>
      </w:r>
      <w:r w:rsidRPr="00306395">
        <w:rPr>
          <w:rFonts w:ascii="Times New Roman" w:eastAsia="方正仿宋_GBK" w:hAnsi="Times New Roman" w:hint="eastAsia"/>
          <w:sz w:val="32"/>
          <w:szCs w:val="32"/>
        </w:rPr>
        <w:t>40</w:t>
      </w:r>
      <w:r w:rsidRPr="00306395">
        <w:rPr>
          <w:rFonts w:ascii="Times New Roman" w:eastAsia="方正仿宋_GBK" w:hAnsi="Times New Roman" w:hint="eastAsia"/>
          <w:sz w:val="32"/>
          <w:szCs w:val="32"/>
        </w:rPr>
        <w:t>美元的水平，低于</w:t>
      </w:r>
      <w:r w:rsidRPr="00306395">
        <w:rPr>
          <w:rFonts w:ascii="Times New Roman" w:eastAsia="方正仿宋_GBK" w:hAnsi="Times New Roman" w:hint="eastAsia"/>
          <w:sz w:val="32"/>
          <w:szCs w:val="32"/>
        </w:rPr>
        <w:t>40</w:t>
      </w:r>
      <w:r w:rsidRPr="00306395">
        <w:rPr>
          <w:rFonts w:ascii="Times New Roman" w:eastAsia="方正仿宋_GBK" w:hAnsi="Times New Roman" w:hint="eastAsia"/>
          <w:sz w:val="32"/>
          <w:szCs w:val="32"/>
        </w:rPr>
        <w:t>美元的部分不再下调。</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成品油价格机制设定上下限，上限为每桶</w:t>
      </w:r>
      <w:r w:rsidRPr="00306395">
        <w:rPr>
          <w:rFonts w:ascii="Times New Roman" w:eastAsia="方正仿宋_GBK" w:hAnsi="Times New Roman" w:hint="eastAsia"/>
          <w:sz w:val="32"/>
          <w:szCs w:val="32"/>
        </w:rPr>
        <w:t>130</w:t>
      </w:r>
      <w:r w:rsidRPr="00306395">
        <w:rPr>
          <w:rFonts w:ascii="Times New Roman" w:eastAsia="方正仿宋_GBK" w:hAnsi="Times New Roman" w:hint="eastAsia"/>
          <w:sz w:val="32"/>
          <w:szCs w:val="32"/>
        </w:rPr>
        <w:t>美元，下限为每桶</w:t>
      </w:r>
      <w:r w:rsidRPr="00306395">
        <w:rPr>
          <w:rFonts w:ascii="Times New Roman" w:eastAsia="方正仿宋_GBK" w:hAnsi="Times New Roman" w:hint="eastAsia"/>
          <w:sz w:val="32"/>
          <w:szCs w:val="32"/>
        </w:rPr>
        <w:t>40</w:t>
      </w:r>
      <w:r w:rsidRPr="00306395">
        <w:rPr>
          <w:rFonts w:ascii="Times New Roman" w:eastAsia="方正仿宋_GBK" w:hAnsi="Times New Roman" w:hint="eastAsia"/>
          <w:sz w:val="32"/>
          <w:szCs w:val="32"/>
        </w:rPr>
        <w:t>美元，即当国内成品油价格挂靠的国际市场原油价格高于每桶</w:t>
      </w:r>
      <w:r w:rsidRPr="00306395">
        <w:rPr>
          <w:rFonts w:ascii="Times New Roman" w:eastAsia="方正仿宋_GBK" w:hAnsi="Times New Roman" w:hint="eastAsia"/>
          <w:sz w:val="32"/>
          <w:szCs w:val="32"/>
        </w:rPr>
        <w:t>130</w:t>
      </w:r>
      <w:r w:rsidRPr="00306395">
        <w:rPr>
          <w:rFonts w:ascii="Times New Roman" w:eastAsia="方正仿宋_GBK" w:hAnsi="Times New Roman" w:hint="eastAsia"/>
          <w:sz w:val="32"/>
          <w:szCs w:val="32"/>
        </w:rPr>
        <w:t>美元时，汽、柴油最高零售价格不提或者少提；低于</w:t>
      </w:r>
      <w:r w:rsidRPr="00306395">
        <w:rPr>
          <w:rFonts w:ascii="Times New Roman" w:eastAsia="方正仿宋_GBK" w:hAnsi="Times New Roman" w:hint="eastAsia"/>
          <w:sz w:val="32"/>
          <w:szCs w:val="32"/>
        </w:rPr>
        <w:t>40</w:t>
      </w:r>
      <w:r w:rsidRPr="00306395">
        <w:rPr>
          <w:rFonts w:ascii="Times New Roman" w:eastAsia="方正仿宋_GBK" w:hAnsi="Times New Roman" w:hint="eastAsia"/>
          <w:sz w:val="32"/>
          <w:szCs w:val="32"/>
        </w:rPr>
        <w:t>美元的时候，最高零售价格不再下调。从历史情况看，</w:t>
      </w:r>
      <w:r w:rsidRPr="00306395">
        <w:rPr>
          <w:rFonts w:ascii="Times New Roman" w:eastAsia="方正仿宋_GBK" w:hAnsi="Times New Roman" w:hint="eastAsia"/>
          <w:sz w:val="32"/>
          <w:szCs w:val="32"/>
        </w:rPr>
        <w:t>2016</w:t>
      </w:r>
      <w:r w:rsidRPr="00306395">
        <w:rPr>
          <w:rFonts w:ascii="Times New Roman" w:eastAsia="方正仿宋_GBK" w:hAnsi="Times New Roman" w:hint="eastAsia"/>
          <w:sz w:val="32"/>
          <w:szCs w:val="32"/>
        </w:rPr>
        <w:t>年</w:t>
      </w:r>
      <w:r w:rsidRPr="00306395">
        <w:rPr>
          <w:rFonts w:ascii="Times New Roman" w:eastAsia="方正仿宋_GBK" w:hAnsi="Times New Roman" w:hint="eastAsia"/>
          <w:sz w:val="32"/>
          <w:szCs w:val="32"/>
        </w:rPr>
        <w:t>1</w:t>
      </w:r>
      <w:r w:rsidRPr="00306395">
        <w:rPr>
          <w:rFonts w:ascii="Times New Roman" w:eastAsia="方正仿宋_GBK" w:hAnsi="Times New Roman" w:hint="eastAsia"/>
          <w:sz w:val="32"/>
          <w:szCs w:val="32"/>
        </w:rPr>
        <w:t>—</w:t>
      </w:r>
      <w:r w:rsidRPr="00306395">
        <w:rPr>
          <w:rFonts w:ascii="Times New Roman" w:eastAsia="方正仿宋_GBK" w:hAnsi="Times New Roman" w:hint="eastAsia"/>
          <w:sz w:val="32"/>
          <w:szCs w:val="32"/>
        </w:rPr>
        <w:t>4</w:t>
      </w:r>
      <w:r w:rsidRPr="00306395">
        <w:rPr>
          <w:rFonts w:ascii="Times New Roman" w:eastAsia="方正仿宋_GBK" w:hAnsi="Times New Roman" w:hint="eastAsia"/>
          <w:sz w:val="32"/>
          <w:szCs w:val="32"/>
        </w:rPr>
        <w:t>月份，由于国际原油价格大幅下跌，触及国内成品油价格的调控下限，国内油价按机制在</w:t>
      </w:r>
      <w:r w:rsidRPr="00306395">
        <w:rPr>
          <w:rFonts w:ascii="Times New Roman" w:eastAsia="方正仿宋_GBK" w:hAnsi="Times New Roman" w:hint="eastAsia"/>
          <w:sz w:val="32"/>
          <w:szCs w:val="32"/>
        </w:rPr>
        <w:t>40</w:t>
      </w:r>
      <w:r w:rsidRPr="00306395">
        <w:rPr>
          <w:rFonts w:ascii="Times New Roman" w:eastAsia="方正仿宋_GBK" w:hAnsi="Times New Roman" w:hint="eastAsia"/>
          <w:sz w:val="32"/>
          <w:szCs w:val="32"/>
        </w:rPr>
        <w:t>美元以下的部分未作调整。</w:t>
      </w:r>
    </w:p>
    <w:p w:rsidR="00306395"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t>设定上下限主要是考虑我国既是石油进口和消费大国，同时也是石油生产大国，油价过高过低都会带来不利影响。过高，会加大用油行业和消费者负担，影响国民经济平稳运行。过低，会影响国内原油开采行业的正常发展，削弱自给能力，导致对外依存度进一步上升，不利于保障国内的能源安全。需要说明的是，当油价低于调控下限时，国内成品油价格未调价的金额不是直接留给企业，而是全部纳入风险准备金，并根据《油价调控风险准备金征收管理办法》规定，全额上缴中央国库，纳入一般公共预算管理，统筹用于节能减排、提升油品质量、保障石油供应安全，以及用于应对国际油价大幅波动而采取的保障措施的资金来源。谢谢。</w:t>
      </w:r>
      <w:r w:rsidRPr="00306395">
        <w:rPr>
          <w:rFonts w:ascii="Times New Roman" w:eastAsia="方正仿宋_GBK" w:hAnsi="Times New Roman" w:hint="eastAsia"/>
          <w:sz w:val="32"/>
          <w:szCs w:val="32"/>
        </w:rPr>
        <w:t>2020-03-17 11:48:08</w:t>
      </w:r>
    </w:p>
    <w:p w:rsidR="00D532B6" w:rsidRPr="00306395" w:rsidRDefault="00306395" w:rsidP="00306395">
      <w:pPr>
        <w:ind w:firstLineChars="202" w:firstLine="646"/>
        <w:rPr>
          <w:rFonts w:ascii="Times New Roman" w:eastAsia="方正仿宋_GBK" w:hAnsi="Times New Roman" w:hint="eastAsia"/>
          <w:sz w:val="32"/>
          <w:szCs w:val="32"/>
        </w:rPr>
      </w:pPr>
      <w:r w:rsidRPr="00306395">
        <w:rPr>
          <w:rFonts w:ascii="Times New Roman" w:eastAsia="方正仿宋_GBK" w:hAnsi="Times New Roman" w:hint="eastAsia"/>
          <w:sz w:val="32"/>
          <w:szCs w:val="32"/>
        </w:rPr>
        <w:lastRenderedPageBreak/>
        <w:t>【孟玮】好，时间关系，今天的发布会到此结束，感谢今天到发布会现场的五位发言人同事，同时也感谢一直在线的记者朋友，谢谢大家！</w:t>
      </w:r>
      <w:r w:rsidRPr="00306395">
        <w:rPr>
          <w:rFonts w:ascii="Times New Roman" w:eastAsia="方正仿宋_GBK" w:hAnsi="Times New Roman" w:hint="eastAsia"/>
          <w:sz w:val="32"/>
          <w:szCs w:val="32"/>
        </w:rPr>
        <w:t>2020-03-17 11:48:36</w:t>
      </w:r>
    </w:p>
    <w:sectPr w:rsidR="00D532B6" w:rsidRPr="00306395" w:rsidSect="00684A7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A02" w:rsidRDefault="00DD3A02" w:rsidP="00306395">
      <w:r>
        <w:separator/>
      </w:r>
    </w:p>
  </w:endnote>
  <w:endnote w:type="continuationSeparator" w:id="1">
    <w:p w:rsidR="00DD3A02" w:rsidRDefault="00DD3A02" w:rsidP="003063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2373"/>
      <w:docPartObj>
        <w:docPartGallery w:val="Page Numbers (Bottom of Page)"/>
        <w:docPartUnique/>
      </w:docPartObj>
    </w:sdtPr>
    <w:sdtContent>
      <w:p w:rsidR="00306395" w:rsidRDefault="00306395">
        <w:pPr>
          <w:pStyle w:val="a4"/>
          <w:jc w:val="center"/>
        </w:pPr>
        <w:fldSimple w:instr=" PAGE   \* MERGEFORMAT ">
          <w:r w:rsidR="008C584C" w:rsidRPr="008C584C">
            <w:rPr>
              <w:noProof/>
              <w:lang w:val="zh-CN"/>
            </w:rPr>
            <w:t>11</w:t>
          </w:r>
        </w:fldSimple>
      </w:p>
    </w:sdtContent>
  </w:sdt>
  <w:p w:rsidR="00306395" w:rsidRDefault="0030639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A02" w:rsidRDefault="00DD3A02" w:rsidP="00306395">
      <w:r>
        <w:separator/>
      </w:r>
    </w:p>
  </w:footnote>
  <w:footnote w:type="continuationSeparator" w:id="1">
    <w:p w:rsidR="00DD3A02" w:rsidRDefault="00DD3A02" w:rsidP="003063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6395"/>
    <w:rsid w:val="00306395"/>
    <w:rsid w:val="00684A79"/>
    <w:rsid w:val="006B3B27"/>
    <w:rsid w:val="008C584C"/>
    <w:rsid w:val="00D15344"/>
    <w:rsid w:val="00DD3A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A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63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6395"/>
    <w:rPr>
      <w:sz w:val="18"/>
      <w:szCs w:val="18"/>
    </w:rPr>
  </w:style>
  <w:style w:type="paragraph" w:styleId="a4">
    <w:name w:val="footer"/>
    <w:basedOn w:val="a"/>
    <w:link w:val="Char0"/>
    <w:uiPriority w:val="99"/>
    <w:unhideWhenUsed/>
    <w:rsid w:val="00306395"/>
    <w:pPr>
      <w:tabs>
        <w:tab w:val="center" w:pos="4153"/>
        <w:tab w:val="right" w:pos="8306"/>
      </w:tabs>
      <w:snapToGrid w:val="0"/>
      <w:jc w:val="left"/>
    </w:pPr>
    <w:rPr>
      <w:sz w:val="18"/>
      <w:szCs w:val="18"/>
    </w:rPr>
  </w:style>
  <w:style w:type="character" w:customStyle="1" w:styleId="Char0">
    <w:name w:val="页脚 Char"/>
    <w:basedOn w:val="a0"/>
    <w:link w:val="a4"/>
    <w:uiPriority w:val="99"/>
    <w:rsid w:val="0030639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1626</Words>
  <Characters>9270</Characters>
  <Application>Microsoft Office Word</Application>
  <DocSecurity>0</DocSecurity>
  <Lines>77</Lines>
  <Paragraphs>21</Paragraphs>
  <ScaleCrop>false</ScaleCrop>
  <Company>Lenovo</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2020-03-17T04:48:00Z</dcterms:created>
  <dcterms:modified xsi:type="dcterms:W3CDTF">2020-03-17T04:56:00Z</dcterms:modified>
</cp:coreProperties>
</file>